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1B4E" w14:textId="74BCE5B1" w:rsidR="00DD4DDD" w:rsidRDefault="00AA0738" w:rsidP="00DD4DDD">
      <w:pPr>
        <w:jc w:val="center"/>
      </w:pPr>
      <w:r>
        <w:rPr>
          <w:noProof/>
        </w:rPr>
        <w:drawing>
          <wp:inline distT="0" distB="0" distL="0" distR="0" wp14:anchorId="0DC4B9C1" wp14:editId="0BA97EDC">
            <wp:extent cx="4031672" cy="1117863"/>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_3Clr_ Office of Research Research Compliance.png"/>
                    <pic:cNvPicPr/>
                  </pic:nvPicPr>
                  <pic:blipFill>
                    <a:blip r:embed="rId7">
                      <a:extLst>
                        <a:ext uri="{28A0092B-C50C-407E-A947-70E740481C1C}">
                          <a14:useLocalDpi xmlns:a14="http://schemas.microsoft.com/office/drawing/2010/main" val="0"/>
                        </a:ext>
                      </a:extLst>
                    </a:blip>
                    <a:stretch>
                      <a:fillRect/>
                    </a:stretch>
                  </pic:blipFill>
                  <pic:spPr>
                    <a:xfrm>
                      <a:off x="0" y="0"/>
                      <a:ext cx="4077414" cy="1130546"/>
                    </a:xfrm>
                    <a:prstGeom prst="rect">
                      <a:avLst/>
                    </a:prstGeom>
                  </pic:spPr>
                </pic:pic>
              </a:graphicData>
            </a:graphic>
          </wp:inline>
        </w:drawing>
      </w:r>
    </w:p>
    <w:p w14:paraId="11028DB2" w14:textId="77777777" w:rsidR="00AA0738" w:rsidRDefault="00AA0738" w:rsidP="007A577F">
      <w:pPr>
        <w:rPr>
          <w:b/>
        </w:rPr>
      </w:pPr>
    </w:p>
    <w:p w14:paraId="22AACC2F" w14:textId="2834C330" w:rsidR="00DD4DDD" w:rsidRPr="005B6763" w:rsidRDefault="00AA0738" w:rsidP="005A15C3">
      <w:pPr>
        <w:jc w:val="center"/>
        <w:rPr>
          <w:b/>
          <w:sz w:val="28"/>
          <w:szCs w:val="28"/>
        </w:rPr>
      </w:pPr>
      <w:r w:rsidRPr="005B6763">
        <w:rPr>
          <w:b/>
          <w:sz w:val="28"/>
          <w:szCs w:val="28"/>
        </w:rPr>
        <w:t>INSTITUTIONAL REVIEW BOARD APPLICATION</w:t>
      </w:r>
    </w:p>
    <w:p w14:paraId="0D67DD67" w14:textId="77777777" w:rsidR="00DD4DDD" w:rsidRPr="005A15C3" w:rsidRDefault="00DD4DDD" w:rsidP="007A577F">
      <w:pPr>
        <w:rPr>
          <w:sz w:val="14"/>
          <w:szCs w:val="14"/>
        </w:rPr>
      </w:pPr>
    </w:p>
    <w:p w14:paraId="589B802D" w14:textId="6D0579BA" w:rsidR="007A577F" w:rsidRDefault="007A577F" w:rsidP="007A577F">
      <w:r w:rsidRPr="00457A60">
        <w:t xml:space="preserve">Review the IRB </w:t>
      </w:r>
      <w:r w:rsidR="00B26C9B">
        <w:t>w</w:t>
      </w:r>
      <w:r w:rsidRPr="00457A60">
        <w:t>ebsite for information about what type of IR</w:t>
      </w:r>
      <w:r w:rsidR="00676C37">
        <w:t xml:space="preserve">B review applies to your study </w:t>
      </w:r>
    </w:p>
    <w:p w14:paraId="2FB18BCA" w14:textId="4BE43680" w:rsidR="00676C37" w:rsidRDefault="00676C37" w:rsidP="007A577F">
      <w:r>
        <w:t>(</w:t>
      </w:r>
      <w:hyperlink r:id="rId8" w:history="1">
        <w:r w:rsidRPr="00D32841">
          <w:rPr>
            <w:rStyle w:val="Hyperlink"/>
          </w:rPr>
          <w:t>https://research.kennesaw.edu/irb/review-classifications.php</w:t>
        </w:r>
      </w:hyperlink>
      <w:r>
        <w:t>)</w:t>
      </w:r>
    </w:p>
    <w:p w14:paraId="0DFB5979" w14:textId="77777777" w:rsidR="00676C37" w:rsidRPr="00457A60" w:rsidRDefault="00676C37" w:rsidP="007A577F"/>
    <w:p w14:paraId="3C64B810" w14:textId="77777777" w:rsidR="007A577F" w:rsidRDefault="007A577F" w:rsidP="007A577F">
      <w:pPr>
        <w:rPr>
          <w:b/>
          <w:i/>
        </w:rPr>
      </w:pPr>
      <w:r w:rsidRPr="00DD4DDD">
        <w:rPr>
          <w:b/>
          <w:i/>
        </w:rPr>
        <w:t>Review type</w:t>
      </w:r>
      <w:r w:rsidR="00421450" w:rsidRPr="00DD4DDD">
        <w:rPr>
          <w:b/>
          <w:i/>
        </w:rPr>
        <w:t>:</w:t>
      </w:r>
    </w:p>
    <w:p w14:paraId="62F1E612" w14:textId="77777777" w:rsidR="00DD4DDD" w:rsidRPr="00DD4DDD" w:rsidRDefault="00DD4DDD" w:rsidP="007A577F">
      <w:pPr>
        <w:rPr>
          <w:b/>
          <w:i/>
          <w:sz w:val="8"/>
        </w:rPr>
      </w:pPr>
    </w:p>
    <w:p w14:paraId="7EF612ED" w14:textId="6B9C36DE" w:rsidR="00704339" w:rsidRPr="008C39F4" w:rsidRDefault="00DD4DDD" w:rsidP="007A577F">
      <w:r>
        <w:rPr>
          <w:rFonts w:eastAsia="MS Gothic"/>
        </w:rPr>
        <w:t>___</w:t>
      </w:r>
      <w:r w:rsidR="00CA7685" w:rsidRPr="008C39F4">
        <w:t xml:space="preserve">Check here for </w:t>
      </w:r>
      <w:r w:rsidR="00C81486" w:rsidRPr="008C39F4">
        <w:t xml:space="preserve">a Request for </w:t>
      </w:r>
      <w:r w:rsidR="00CA7685" w:rsidRPr="008C39F4">
        <w:t>Exempt</w:t>
      </w:r>
      <w:r w:rsidR="00C81486" w:rsidRPr="008C39F4">
        <w:t>ion</w:t>
      </w:r>
    </w:p>
    <w:p w14:paraId="41411B7D" w14:textId="77777777" w:rsidR="00093ECE" w:rsidRPr="008C39F4" w:rsidRDefault="00093ECE" w:rsidP="007A577F"/>
    <w:p w14:paraId="79C85AF4" w14:textId="4D669127" w:rsidR="00093ECE" w:rsidRPr="008C39F4" w:rsidRDefault="00374D07" w:rsidP="00093ECE">
      <w:r>
        <w:rPr>
          <w:rFonts w:eastAsia="MS Gothic"/>
        </w:rPr>
        <w:t>___</w:t>
      </w:r>
      <w:r w:rsidR="00C81486" w:rsidRPr="008C39F4">
        <w:t>Check here for an Expedited Review</w:t>
      </w:r>
      <w:r w:rsidR="00A71D4C">
        <w:t xml:space="preserve"> </w:t>
      </w:r>
      <w:r w:rsidR="00A71D4C" w:rsidRPr="00A71D4C">
        <w:rPr>
          <w:sz w:val="22"/>
        </w:rPr>
        <w:t>[IRB Reviewers may recommend a Full Board Review]</w:t>
      </w:r>
    </w:p>
    <w:p w14:paraId="16564CF6" w14:textId="77777777" w:rsidR="00093ECE" w:rsidRPr="008C39F4" w:rsidRDefault="00093ECE" w:rsidP="00093ECE"/>
    <w:p w14:paraId="07D338D6" w14:textId="77777777" w:rsidR="009205E2" w:rsidRDefault="009205E2" w:rsidP="00093ECE">
      <w:pPr>
        <w:rPr>
          <w:b/>
          <w:i/>
        </w:rPr>
      </w:pPr>
      <w:r w:rsidRPr="00DD4DDD">
        <w:rPr>
          <w:b/>
          <w:i/>
        </w:rPr>
        <w:t>Status of Primary Investigator</w:t>
      </w:r>
      <w:r w:rsidR="0079205E" w:rsidRPr="00DD4DDD">
        <w:rPr>
          <w:b/>
          <w:i/>
        </w:rPr>
        <w:t>:</w:t>
      </w:r>
    </w:p>
    <w:p w14:paraId="75143174" w14:textId="77777777" w:rsidR="00DD4DDD" w:rsidRPr="00DD4DDD" w:rsidRDefault="00DD4DDD" w:rsidP="00093ECE">
      <w:pPr>
        <w:rPr>
          <w:b/>
          <w:i/>
          <w:sz w:val="8"/>
        </w:rPr>
      </w:pPr>
    </w:p>
    <w:p w14:paraId="1E0FFC44" w14:textId="00D15BA8" w:rsidR="00421450" w:rsidRPr="008C39F4" w:rsidRDefault="00374D07" w:rsidP="00421450">
      <w:pPr>
        <w:rPr>
          <w:rFonts w:eastAsia="MS Gothic" w:cs="Arial"/>
          <w:color w:val="FF0000"/>
        </w:rPr>
      </w:pPr>
      <w:r>
        <w:rPr>
          <w:rFonts w:eastAsia="MS Gothic"/>
        </w:rPr>
        <w:t>___</w:t>
      </w:r>
      <w:r w:rsidR="00421450" w:rsidRPr="008C39F4">
        <w:rPr>
          <w:rFonts w:eastAsia="MS Gothic" w:cs="Arial"/>
        </w:rPr>
        <w:t>Faculty</w:t>
      </w:r>
      <w:r w:rsidR="00881426" w:rsidRPr="008C39F4">
        <w:t xml:space="preserve">              </w:t>
      </w:r>
      <w:r>
        <w:rPr>
          <w:rFonts w:eastAsia="MS Gothic"/>
        </w:rPr>
        <w:t>___</w:t>
      </w:r>
      <w:r w:rsidR="00421450" w:rsidRPr="008C39F4">
        <w:t>Staff</w:t>
      </w:r>
      <w:r w:rsidR="00881426" w:rsidRPr="008C39F4">
        <w:t xml:space="preserve">                     </w:t>
      </w:r>
      <w:r w:rsidR="00BB258D">
        <w:rPr>
          <w:rFonts w:eastAsia="MS Gothic"/>
        </w:rPr>
        <w:t>___</w:t>
      </w:r>
      <w:r w:rsidR="00421450" w:rsidRPr="008C39F4">
        <w:rPr>
          <w:rFonts w:eastAsia="MS Gothic" w:cs="Arial"/>
        </w:rPr>
        <w:t>Student</w:t>
      </w:r>
    </w:p>
    <w:p w14:paraId="062871DB" w14:textId="77777777" w:rsidR="00881426" w:rsidRPr="008C39F4" w:rsidRDefault="00881426" w:rsidP="00421450">
      <w:pPr>
        <w:rPr>
          <w:rFonts w:eastAsia="MS Gothic" w:cs="Arial"/>
          <w:color w:val="FF0000"/>
        </w:rPr>
      </w:pPr>
    </w:p>
    <w:p w14:paraId="4384EA01" w14:textId="68087DFE" w:rsidR="0079205E" w:rsidRPr="00DD4DDD" w:rsidRDefault="0079205E" w:rsidP="0079205E">
      <w:pPr>
        <w:tabs>
          <w:tab w:val="left" w:pos="720"/>
        </w:tabs>
        <w:rPr>
          <w:b/>
          <w:i/>
          <w:sz w:val="28"/>
          <w:u w:val="single"/>
        </w:rPr>
      </w:pPr>
      <w:r w:rsidRPr="00DD4DDD">
        <w:rPr>
          <w:b/>
          <w:i/>
          <w:sz w:val="28"/>
          <w:u w:val="single"/>
        </w:rPr>
        <w:t xml:space="preserve">Students as the Primary Investigator </w:t>
      </w:r>
      <w:r w:rsidR="00394BFA" w:rsidRPr="00DD4DDD">
        <w:rPr>
          <w:b/>
          <w:i/>
          <w:sz w:val="28"/>
          <w:u w:val="single"/>
        </w:rPr>
        <w:t>(PI)</w:t>
      </w:r>
      <w:r w:rsidR="005810FC" w:rsidRPr="00DD4DDD">
        <w:rPr>
          <w:b/>
          <w:i/>
          <w:sz w:val="28"/>
          <w:u w:val="single"/>
        </w:rPr>
        <w:t xml:space="preserve"> </w:t>
      </w:r>
      <w:r w:rsidRPr="00DD4DDD">
        <w:rPr>
          <w:b/>
          <w:i/>
          <w:sz w:val="28"/>
          <w:u w:val="single"/>
        </w:rPr>
        <w:t xml:space="preserve">and </w:t>
      </w:r>
      <w:r w:rsidR="00BA3FAC" w:rsidRPr="00DD4DDD">
        <w:rPr>
          <w:b/>
          <w:i/>
          <w:sz w:val="28"/>
          <w:u w:val="single"/>
        </w:rPr>
        <w:t xml:space="preserve">their </w:t>
      </w:r>
      <w:r w:rsidRPr="00DD4DDD">
        <w:rPr>
          <w:b/>
          <w:i/>
          <w:sz w:val="28"/>
          <w:u w:val="single"/>
        </w:rPr>
        <w:t>Faculty Advisors</w:t>
      </w:r>
    </w:p>
    <w:p w14:paraId="38A6C00C" w14:textId="31991A6B" w:rsidR="00394BFA" w:rsidRPr="00B26C9B" w:rsidRDefault="00C22581" w:rsidP="0079205E">
      <w:pPr>
        <w:tabs>
          <w:tab w:val="left" w:pos="720"/>
        </w:tabs>
      </w:pPr>
      <w:r w:rsidRPr="00B26C9B">
        <w:t xml:space="preserve">Students (graduate and undergraduate) must have a faculty advisor complete the </w:t>
      </w:r>
      <w:r w:rsidR="0049081B" w:rsidRPr="00B26C9B">
        <w:t>last page of this form and submit all documents from the faculty advisor’s KSU email address.</w:t>
      </w:r>
      <w:r w:rsidR="00DD4DDD" w:rsidRPr="00B26C9B">
        <w:t xml:space="preserve"> </w:t>
      </w:r>
      <w:r w:rsidR="00B26C9B" w:rsidRPr="00B26C9B">
        <w:t>S</w:t>
      </w:r>
      <w:r w:rsidR="00DD4DDD" w:rsidRPr="00B26C9B">
        <w:t xml:space="preserve">tudents must </w:t>
      </w:r>
      <w:r w:rsidR="00B26C9B" w:rsidRPr="00B26C9B">
        <w:t xml:space="preserve">also </w:t>
      </w:r>
      <w:r w:rsidR="00DD4DDD" w:rsidRPr="00B26C9B">
        <w:t>use their KSU email address</w:t>
      </w:r>
      <w:r w:rsidR="00B26C9B" w:rsidRPr="00B26C9B">
        <w:t xml:space="preserve"> in all IRB correspondence</w:t>
      </w:r>
      <w:r w:rsidR="00DD4DDD" w:rsidRPr="00B26C9B">
        <w:t xml:space="preserve">. </w:t>
      </w:r>
    </w:p>
    <w:p w14:paraId="5D12020D" w14:textId="77777777" w:rsidR="0079205E" w:rsidRPr="008E3DDE" w:rsidRDefault="0079205E" w:rsidP="0079205E">
      <w:pPr>
        <w:tabs>
          <w:tab w:val="left" w:pos="720"/>
        </w:tabs>
      </w:pPr>
    </w:p>
    <w:p w14:paraId="4324235C" w14:textId="3E1E6BA3" w:rsidR="004B5B76" w:rsidRPr="008E3DDE" w:rsidRDefault="004B5B76" w:rsidP="004B5B76">
      <w:pPr>
        <w:tabs>
          <w:tab w:val="left" w:pos="720"/>
        </w:tabs>
        <w:rPr>
          <w:rFonts w:cs="Arial"/>
        </w:rPr>
      </w:pPr>
      <w:r w:rsidRPr="008E3DDE">
        <w:rPr>
          <w:rFonts w:cs="Arial"/>
          <w:b/>
          <w:sz w:val="23"/>
          <w:szCs w:val="23"/>
        </w:rPr>
        <w:t xml:space="preserve">By submitting this form, you agree that you have read </w:t>
      </w:r>
      <w:hyperlink r:id="rId9" w:history="1">
        <w:r w:rsidR="0002339E">
          <w:rPr>
            <w:rStyle w:val="Hyperlink"/>
            <w:rFonts w:cs="Arial"/>
            <w:b/>
            <w:sz w:val="23"/>
            <w:szCs w:val="23"/>
          </w:rPr>
          <w:t xml:space="preserve">KSU’s Federal-wide </w:t>
        </w:r>
        <w:r w:rsidRPr="0002339E">
          <w:rPr>
            <w:rStyle w:val="Hyperlink"/>
            <w:rFonts w:cs="Arial"/>
            <w:b/>
            <w:sz w:val="23"/>
            <w:szCs w:val="23"/>
          </w:rPr>
          <w:t>Assurance of Compliance</w:t>
        </w:r>
      </w:hyperlink>
      <w:r w:rsidRPr="008E3DDE">
        <w:rPr>
          <w:rFonts w:cs="Arial"/>
        </w:rPr>
        <w:t xml:space="preserve"> and agree to provide for the protection of the rights and welfare of your research participants as outlined in the Assurance.  You also agree to submit any significant changes in the procedures of your project to the IRB for prior approval and agree to report to the IRB any unanticipated problems </w:t>
      </w:r>
      <w:r w:rsidR="00B26C9B" w:rsidRPr="008E3DDE">
        <w:rPr>
          <w:rFonts w:cs="Arial"/>
        </w:rPr>
        <w:t xml:space="preserve">or adverse events </w:t>
      </w:r>
      <w:r w:rsidRPr="008E3DDE">
        <w:rPr>
          <w:rFonts w:cs="Arial"/>
        </w:rPr>
        <w:t>involving risks to subjects or others.</w:t>
      </w:r>
    </w:p>
    <w:p w14:paraId="5C6D4ECC" w14:textId="77777777" w:rsidR="00831042" w:rsidRDefault="00831042" w:rsidP="00C81486">
      <w:pPr>
        <w:tabs>
          <w:tab w:val="left" w:pos="720"/>
        </w:tabs>
        <w:rPr>
          <w:rFonts w:cs="Arial"/>
        </w:rPr>
      </w:pPr>
    </w:p>
    <w:p w14:paraId="221DF8BA" w14:textId="77777777" w:rsidR="00B26C9B" w:rsidRPr="008E3DDE" w:rsidRDefault="00B26C9B" w:rsidP="00B26C9B">
      <w:pPr>
        <w:rPr>
          <w:rFonts w:ascii="Calibri" w:eastAsia="Times New Roman" w:hAnsi="Calibri" w:cs="Times New Roman"/>
          <w:b/>
          <w:color w:val="000000"/>
        </w:rPr>
      </w:pPr>
      <w:r w:rsidRPr="008E3DDE">
        <w:rPr>
          <w:b/>
          <w:sz w:val="28"/>
        </w:rPr>
        <w:t xml:space="preserve">Title of Research </w:t>
      </w:r>
    </w:p>
    <w:tbl>
      <w:tblPr>
        <w:tblStyle w:val="TableGrid"/>
        <w:tblW w:w="8573" w:type="dxa"/>
        <w:tblInd w:w="216" w:type="dxa"/>
        <w:tblLook w:val="04A0" w:firstRow="1" w:lastRow="0" w:firstColumn="1" w:lastColumn="0" w:noHBand="0" w:noVBand="1"/>
      </w:tblPr>
      <w:tblGrid>
        <w:gridCol w:w="8573"/>
      </w:tblGrid>
      <w:tr w:rsidR="00B26C9B" w14:paraId="73121C70" w14:textId="77777777" w:rsidTr="00EC4F2E">
        <w:trPr>
          <w:trHeight w:val="279"/>
        </w:trPr>
        <w:tc>
          <w:tcPr>
            <w:tcW w:w="8573" w:type="dxa"/>
          </w:tcPr>
          <w:p w14:paraId="72DBBDED" w14:textId="77777777" w:rsidR="00B26C9B" w:rsidRDefault="00B26C9B" w:rsidP="00EC4F2E">
            <w:pPr>
              <w:rPr>
                <w:rFonts w:ascii="Calibri" w:eastAsia="Times New Roman" w:hAnsi="Calibri" w:cs="Times New Roman"/>
                <w:color w:val="000000"/>
              </w:rPr>
            </w:pPr>
          </w:p>
        </w:tc>
      </w:tr>
    </w:tbl>
    <w:p w14:paraId="18D9F1E5" w14:textId="77777777" w:rsidR="00B26C9B" w:rsidRDefault="00B26C9B" w:rsidP="00B26C9B">
      <w:pPr>
        <w:tabs>
          <w:tab w:val="left" w:pos="720"/>
        </w:tabs>
        <w:ind w:left="-900" w:firstLine="900"/>
      </w:pPr>
    </w:p>
    <w:p w14:paraId="7C21A5BF" w14:textId="418ED23D" w:rsidR="00B26C9B" w:rsidRDefault="00B26C9B" w:rsidP="00B26C9B">
      <w:pPr>
        <w:tabs>
          <w:tab w:val="left" w:pos="720"/>
        </w:tabs>
      </w:pPr>
      <w:r w:rsidRPr="008E3DDE">
        <w:rPr>
          <w:b/>
        </w:rPr>
        <w:t>Start Date is date of IRB approval</w:t>
      </w:r>
      <w:r w:rsidRPr="000F24A6">
        <w:tab/>
      </w:r>
      <w:r>
        <w:t xml:space="preserve">   </w:t>
      </w:r>
      <w:r w:rsidRPr="0002339E">
        <w:rPr>
          <w:i/>
        </w:rPr>
        <w:t>Proposed start date</w:t>
      </w:r>
      <w:r w:rsidR="008E3DDE">
        <w:t>:</w:t>
      </w:r>
      <w:r>
        <w:t xml:space="preserve"> _____</w:t>
      </w:r>
      <w:r w:rsidR="008E3DDE">
        <w:t>_________</w:t>
      </w:r>
    </w:p>
    <w:p w14:paraId="31E07C23" w14:textId="77777777" w:rsidR="00B26C9B" w:rsidRPr="008E3DDE" w:rsidRDefault="00B26C9B" w:rsidP="00B26C9B">
      <w:pPr>
        <w:ind w:left="90" w:right="1224" w:hanging="90"/>
        <w:jc w:val="both"/>
        <w:rPr>
          <w:rFonts w:cs="Arial"/>
          <w:b/>
          <w:color w:val="FF0000"/>
          <w:sz w:val="8"/>
        </w:rPr>
      </w:pPr>
    </w:p>
    <w:p w14:paraId="047D6207" w14:textId="6AB44FC7" w:rsidR="00B26C9B" w:rsidRPr="008A2DDC" w:rsidRDefault="00B26C9B" w:rsidP="008E3DDE">
      <w:pPr>
        <w:jc w:val="both"/>
        <w:rPr>
          <w:rFonts w:cs="Arial"/>
          <w:b/>
          <w:color w:val="FF0000"/>
          <w:sz w:val="22"/>
        </w:rPr>
      </w:pPr>
      <w:r w:rsidRPr="008A2DDC">
        <w:rPr>
          <w:rFonts w:cs="Arial"/>
          <w:b/>
          <w:color w:val="FF0000"/>
          <w:sz w:val="22"/>
        </w:rPr>
        <w:t xml:space="preserve">*The official start date for research is the date the IRB approval letter is issued.  </w:t>
      </w:r>
      <w:r w:rsidR="008E3DDE" w:rsidRPr="008A2DDC">
        <w:rPr>
          <w:rFonts w:cs="Arial"/>
          <w:b/>
          <w:color w:val="FF0000"/>
          <w:sz w:val="22"/>
        </w:rPr>
        <w:t>Research activities may not begin prior to final IRB approval.</w:t>
      </w:r>
      <w:r w:rsidR="008E3DDE">
        <w:rPr>
          <w:rFonts w:cs="Arial"/>
          <w:b/>
          <w:color w:val="FF0000"/>
          <w:sz w:val="22"/>
        </w:rPr>
        <w:t xml:space="preserve">  </w:t>
      </w:r>
      <w:r>
        <w:rPr>
          <w:rFonts w:cs="Arial"/>
          <w:b/>
          <w:color w:val="FF0000"/>
          <w:sz w:val="22"/>
        </w:rPr>
        <w:t xml:space="preserve">Studies </w:t>
      </w:r>
      <w:r w:rsidRPr="008A2DDC">
        <w:rPr>
          <w:rFonts w:cs="Arial"/>
          <w:b/>
          <w:color w:val="FF0000"/>
          <w:sz w:val="22"/>
        </w:rPr>
        <w:t>should be submitted well in advance of the proposed start date to</w:t>
      </w:r>
      <w:r>
        <w:rPr>
          <w:rFonts w:cs="Arial"/>
          <w:b/>
          <w:color w:val="FF0000"/>
          <w:sz w:val="22"/>
        </w:rPr>
        <w:t xml:space="preserve"> </w:t>
      </w:r>
      <w:r w:rsidRPr="008A2DDC">
        <w:rPr>
          <w:rFonts w:cs="Arial"/>
          <w:b/>
          <w:color w:val="FF0000"/>
          <w:sz w:val="22"/>
        </w:rPr>
        <w:t xml:space="preserve">allow for processing, review, and approval.  </w:t>
      </w:r>
      <w:r w:rsidR="008E3DDE">
        <w:rPr>
          <w:rFonts w:cs="Arial"/>
          <w:b/>
          <w:color w:val="FF0000"/>
          <w:sz w:val="22"/>
        </w:rPr>
        <w:t>If you have not received a letter from the IRB in 10 business days of submission, please call or email requesting status update.</w:t>
      </w:r>
    </w:p>
    <w:p w14:paraId="0BD2694A" w14:textId="77777777" w:rsidR="00B26C9B" w:rsidRPr="008E3DDE" w:rsidRDefault="00B26C9B" w:rsidP="00C81486">
      <w:pPr>
        <w:tabs>
          <w:tab w:val="left" w:pos="720"/>
        </w:tabs>
        <w:rPr>
          <w:rFonts w:cs="Arial"/>
          <w:sz w:val="20"/>
        </w:rPr>
      </w:pPr>
    </w:p>
    <w:p w14:paraId="18B05438" w14:textId="77777777" w:rsidR="00B26C9B" w:rsidRPr="00712DD3" w:rsidRDefault="00B26C9B" w:rsidP="00B26C9B">
      <w:pPr>
        <w:tabs>
          <w:tab w:val="left" w:pos="720"/>
          <w:tab w:val="left" w:pos="6120"/>
        </w:tabs>
      </w:pPr>
      <w:r w:rsidRPr="00B26C9B">
        <w:rPr>
          <w:b/>
          <w:i/>
        </w:rPr>
        <w:t>Is your research being funded in any way?</w:t>
      </w:r>
      <w:r>
        <w:t xml:space="preserve"> </w:t>
      </w:r>
      <w:r w:rsidRPr="00712DD3">
        <w:t xml:space="preserve"> </w:t>
      </w:r>
      <w:r>
        <w:t>___Yes*</w:t>
      </w:r>
      <w:r>
        <w:tab/>
        <w:t>___</w:t>
      </w:r>
      <w:r w:rsidRPr="00712DD3">
        <w:t xml:space="preserve"> No </w:t>
      </w:r>
    </w:p>
    <w:p w14:paraId="3F9B9C1F" w14:textId="77777777" w:rsidR="00B26C9B" w:rsidRPr="008E3DDE" w:rsidRDefault="00B26C9B" w:rsidP="00B26C9B">
      <w:pPr>
        <w:tabs>
          <w:tab w:val="left" w:pos="720"/>
        </w:tabs>
        <w:rPr>
          <w:sz w:val="20"/>
        </w:rPr>
      </w:pPr>
    </w:p>
    <w:p w14:paraId="4FC11871" w14:textId="77777777" w:rsidR="00B26C9B" w:rsidRDefault="00B26C9B" w:rsidP="00B26C9B">
      <w:pPr>
        <w:rPr>
          <w:rFonts w:cs="Arial"/>
        </w:rPr>
      </w:pPr>
      <w:r w:rsidRPr="00831042">
        <w:rPr>
          <w:rFonts w:cs="Arial"/>
        </w:rPr>
        <w:t>*</w:t>
      </w:r>
      <w:r>
        <w:rPr>
          <w:rFonts w:cs="Arial"/>
        </w:rPr>
        <w:t>Where is the funding coming from? [Name of Federal Agency/Foundation/Department]</w:t>
      </w:r>
    </w:p>
    <w:tbl>
      <w:tblPr>
        <w:tblStyle w:val="TableGrid"/>
        <w:tblW w:w="8573" w:type="dxa"/>
        <w:tblInd w:w="216" w:type="dxa"/>
        <w:tblLook w:val="04A0" w:firstRow="1" w:lastRow="0" w:firstColumn="1" w:lastColumn="0" w:noHBand="0" w:noVBand="1"/>
      </w:tblPr>
      <w:tblGrid>
        <w:gridCol w:w="8573"/>
      </w:tblGrid>
      <w:tr w:rsidR="00B26C9B" w14:paraId="793A9782" w14:textId="77777777" w:rsidTr="00EC4F2E">
        <w:trPr>
          <w:trHeight w:val="279"/>
        </w:trPr>
        <w:tc>
          <w:tcPr>
            <w:tcW w:w="8573" w:type="dxa"/>
          </w:tcPr>
          <w:p w14:paraId="3DD39652" w14:textId="77777777" w:rsidR="00B26C9B" w:rsidRDefault="00B26C9B" w:rsidP="00EC4F2E">
            <w:pPr>
              <w:rPr>
                <w:rFonts w:ascii="Calibri" w:eastAsia="Times New Roman" w:hAnsi="Calibri" w:cs="Times New Roman"/>
                <w:color w:val="000000"/>
              </w:rPr>
            </w:pPr>
          </w:p>
        </w:tc>
      </w:tr>
    </w:tbl>
    <w:p w14:paraId="47264BCF" w14:textId="77777777" w:rsidR="00AA0738" w:rsidRDefault="00AA0738" w:rsidP="004B5B76">
      <w:pPr>
        <w:rPr>
          <w:rFonts w:cs="Arial"/>
          <w:b/>
          <w:color w:val="FF0000"/>
          <w:sz w:val="22"/>
          <w:szCs w:val="22"/>
        </w:rPr>
      </w:pPr>
    </w:p>
    <w:p w14:paraId="56F464B7" w14:textId="0EB4BF94" w:rsidR="00676C37" w:rsidRPr="00AA0738" w:rsidRDefault="00321DF2" w:rsidP="004B5B76">
      <w:pPr>
        <w:rPr>
          <w:rFonts w:cs="Arial"/>
          <w:b/>
          <w:color w:val="FF0000"/>
          <w:sz w:val="22"/>
          <w:szCs w:val="22"/>
        </w:rPr>
      </w:pPr>
      <w:r w:rsidRPr="00AA0738">
        <w:rPr>
          <w:rFonts w:cs="Arial"/>
          <w:b/>
          <w:color w:val="FF0000"/>
          <w:sz w:val="22"/>
          <w:szCs w:val="22"/>
        </w:rPr>
        <w:t>If you have obtained funding</w:t>
      </w:r>
      <w:r w:rsidR="00AA0738">
        <w:rPr>
          <w:rFonts w:cs="Arial"/>
          <w:b/>
          <w:color w:val="FF0000"/>
          <w:sz w:val="22"/>
          <w:szCs w:val="22"/>
        </w:rPr>
        <w:t>,</w:t>
      </w:r>
      <w:r w:rsidRPr="00AA0738">
        <w:rPr>
          <w:rFonts w:cs="Arial"/>
          <w:b/>
          <w:color w:val="FF0000"/>
          <w:sz w:val="22"/>
          <w:szCs w:val="22"/>
        </w:rPr>
        <w:t xml:space="preserve"> please submit your award documentation along with th</w:t>
      </w:r>
      <w:r w:rsidR="00AA0738">
        <w:rPr>
          <w:rFonts w:cs="Arial"/>
          <w:b/>
          <w:color w:val="FF0000"/>
          <w:sz w:val="22"/>
          <w:szCs w:val="22"/>
        </w:rPr>
        <w:t>is</w:t>
      </w:r>
      <w:r w:rsidRPr="00AA0738">
        <w:rPr>
          <w:rFonts w:cs="Arial"/>
          <w:b/>
          <w:color w:val="FF0000"/>
          <w:sz w:val="22"/>
          <w:szCs w:val="22"/>
        </w:rPr>
        <w:t xml:space="preserve"> application.</w:t>
      </w:r>
    </w:p>
    <w:p w14:paraId="50F05CF2" w14:textId="77777777" w:rsidR="00124788" w:rsidRDefault="00124788" w:rsidP="004B5B76">
      <w:pPr>
        <w:rPr>
          <w:rFonts w:cs="Arial"/>
          <w:b/>
          <w:sz w:val="28"/>
        </w:rPr>
      </w:pPr>
    </w:p>
    <w:p w14:paraId="623B9935" w14:textId="4ACDB6F3" w:rsidR="004B5B76" w:rsidRDefault="004B5B76" w:rsidP="004B5B76">
      <w:pPr>
        <w:rPr>
          <w:rFonts w:cs="Arial"/>
          <w:b/>
          <w:sz w:val="28"/>
        </w:rPr>
      </w:pPr>
      <w:r w:rsidRPr="008E3DDE">
        <w:rPr>
          <w:rFonts w:cs="Arial"/>
          <w:b/>
          <w:sz w:val="28"/>
        </w:rPr>
        <w:t>Primary Investigator</w:t>
      </w:r>
    </w:p>
    <w:p w14:paraId="5F2983E2" w14:textId="5DCC578C" w:rsidR="005A15C3" w:rsidRPr="00124788" w:rsidRDefault="00124788" w:rsidP="004B5B76">
      <w:pPr>
        <w:rPr>
          <w:rFonts w:cs="Arial"/>
          <w:b/>
          <w:color w:val="FF0000"/>
        </w:rPr>
      </w:pPr>
      <w:r w:rsidRPr="00124788">
        <w:rPr>
          <w:rFonts w:cs="Arial"/>
          <w:b/>
          <w:color w:val="FF0000"/>
        </w:rPr>
        <w:t>All IRB correspondence goes</w:t>
      </w:r>
      <w:r w:rsidR="007001D9">
        <w:rPr>
          <w:rFonts w:cs="Arial"/>
          <w:b/>
          <w:color w:val="FF0000"/>
        </w:rPr>
        <w:t xml:space="preserve"> only</w:t>
      </w:r>
      <w:r w:rsidRPr="00124788">
        <w:rPr>
          <w:rFonts w:cs="Arial"/>
          <w:b/>
          <w:color w:val="FF0000"/>
        </w:rPr>
        <w:t xml:space="preserve"> to the primary investigator (PI)</w:t>
      </w:r>
      <w:r w:rsidR="007001D9">
        <w:rPr>
          <w:rFonts w:cs="Arial"/>
          <w:b/>
          <w:color w:val="FF0000"/>
        </w:rPr>
        <w:t xml:space="preserve"> and advisors are copied on student projects</w:t>
      </w:r>
      <w:r w:rsidRPr="00124788">
        <w:rPr>
          <w:rFonts w:cs="Arial"/>
          <w:b/>
          <w:color w:val="FF0000"/>
        </w:rPr>
        <w:t>.</w:t>
      </w:r>
    </w:p>
    <w:tbl>
      <w:tblPr>
        <w:tblpPr w:leftFromText="1440" w:rightFromText="1440" w:vertAnchor="text" w:horzAnchor="page" w:tblpX="1945" w:tblpY="2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8478"/>
      </w:tblGrid>
      <w:tr w:rsidR="00F97BFF" w:rsidRPr="00755B20" w14:paraId="78C50A15" w14:textId="77777777" w:rsidTr="00F97BFF">
        <w:tc>
          <w:tcPr>
            <w:tcW w:w="8478" w:type="dxa"/>
          </w:tcPr>
          <w:p w14:paraId="294936B8" w14:textId="77777777" w:rsidR="00F97BFF" w:rsidRPr="00755B20" w:rsidRDefault="00F97BFF" w:rsidP="00F97BFF">
            <w:pPr>
              <w:contextualSpacing/>
              <w:rPr>
                <w:rFonts w:cs="Arial"/>
              </w:rPr>
            </w:pPr>
          </w:p>
        </w:tc>
      </w:tr>
    </w:tbl>
    <w:p w14:paraId="3C46AF69" w14:textId="006F2BAA" w:rsidR="00F97BFF" w:rsidRPr="002A1614" w:rsidRDefault="004B5B76" w:rsidP="002A1614">
      <w:pPr>
        <w:tabs>
          <w:tab w:val="left" w:pos="0"/>
        </w:tabs>
        <w:contextualSpacing/>
        <w:rPr>
          <w:rFonts w:cs="Arial"/>
        </w:rPr>
      </w:pPr>
      <w:r w:rsidRPr="00755B20">
        <w:rPr>
          <w:rFonts w:cs="Arial"/>
        </w:rPr>
        <w:t xml:space="preserve">Name: </w:t>
      </w:r>
    </w:p>
    <w:p w14:paraId="7DA8693F" w14:textId="77777777" w:rsidR="008E3DDE" w:rsidRPr="008E3DDE" w:rsidRDefault="008E3DDE" w:rsidP="008A2DDC">
      <w:pPr>
        <w:contextualSpacing/>
        <w:rPr>
          <w:rFonts w:cs="Arial"/>
          <w:sz w:val="20"/>
        </w:rPr>
      </w:pPr>
    </w:p>
    <w:p w14:paraId="4CDEFAA7" w14:textId="40DA9185" w:rsidR="008A2DDC" w:rsidRDefault="00E41EB2" w:rsidP="008A2DDC">
      <w:pPr>
        <w:contextualSpacing/>
        <w:rPr>
          <w:rFonts w:cs="Arial"/>
        </w:rPr>
      </w:pPr>
      <w:r w:rsidRPr="002A1614">
        <w:rPr>
          <w:rFonts w:cs="Arial"/>
        </w:rPr>
        <w:t>Department</w:t>
      </w:r>
      <w:r w:rsidR="008E3DDE">
        <w:rPr>
          <w:rFonts w:cs="Arial"/>
        </w:rPr>
        <w:t>:</w:t>
      </w:r>
    </w:p>
    <w:tbl>
      <w:tblPr>
        <w:tblpPr w:leftFromText="1440" w:rightFromText="1440" w:vertAnchor="text" w:horzAnchor="page" w:tblpX="1945"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8478"/>
      </w:tblGrid>
      <w:tr w:rsidR="00F97BFF" w:rsidRPr="00755B20" w14:paraId="2B6BD1F1" w14:textId="77777777" w:rsidTr="00F97BFF">
        <w:tc>
          <w:tcPr>
            <w:tcW w:w="8478" w:type="dxa"/>
          </w:tcPr>
          <w:p w14:paraId="40201FAC" w14:textId="77777777" w:rsidR="00F97BFF" w:rsidRPr="00755B20" w:rsidRDefault="00F97BFF" w:rsidP="00F97BFF">
            <w:pPr>
              <w:tabs>
                <w:tab w:val="left" w:pos="0"/>
              </w:tabs>
              <w:contextualSpacing/>
              <w:rPr>
                <w:rFonts w:cs="Arial"/>
              </w:rPr>
            </w:pPr>
          </w:p>
        </w:tc>
      </w:tr>
    </w:tbl>
    <w:p w14:paraId="3A20AE48" w14:textId="77777777" w:rsidR="00F97BFF" w:rsidRPr="008E3DDE" w:rsidRDefault="00F97BFF" w:rsidP="008A2DDC">
      <w:pPr>
        <w:contextualSpacing/>
        <w:rPr>
          <w:rFonts w:cs="Arial"/>
          <w:sz w:val="20"/>
        </w:rPr>
      </w:pPr>
    </w:p>
    <w:p w14:paraId="3D21D52E" w14:textId="77777777" w:rsidR="00F97BFF" w:rsidRDefault="008A2DDC" w:rsidP="00514760">
      <w:pPr>
        <w:tabs>
          <w:tab w:val="left" w:pos="4950"/>
        </w:tabs>
        <w:contextualSpacing/>
        <w:rPr>
          <w:rFonts w:cs="Arial"/>
        </w:rPr>
      </w:pPr>
      <w:r w:rsidRPr="00490351">
        <w:rPr>
          <w:rFonts w:cs="Arial"/>
        </w:rPr>
        <w:t xml:space="preserve">Telephone: </w:t>
      </w:r>
      <w:r w:rsidRPr="00490351">
        <w:rPr>
          <w:rFonts w:cs="Arial"/>
        </w:rPr>
        <w:tab/>
        <w:t>Email:</w:t>
      </w:r>
    </w:p>
    <w:tbl>
      <w:tblPr>
        <w:tblpPr w:leftFromText="1440" w:rightFromText="1440" w:vertAnchor="text" w:horzAnchor="page" w:tblpX="1945"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8478"/>
      </w:tblGrid>
      <w:tr w:rsidR="00F97BFF" w:rsidRPr="00755B20" w14:paraId="45608784" w14:textId="77777777" w:rsidTr="0039688A">
        <w:tc>
          <w:tcPr>
            <w:tcW w:w="8478" w:type="dxa"/>
          </w:tcPr>
          <w:p w14:paraId="43EBBA8D" w14:textId="77777777" w:rsidR="00F97BFF" w:rsidRPr="00755B20" w:rsidRDefault="00F97BFF" w:rsidP="0039688A">
            <w:pPr>
              <w:tabs>
                <w:tab w:val="left" w:pos="0"/>
              </w:tabs>
              <w:contextualSpacing/>
              <w:rPr>
                <w:rFonts w:cs="Arial"/>
              </w:rPr>
            </w:pPr>
          </w:p>
        </w:tc>
      </w:tr>
    </w:tbl>
    <w:p w14:paraId="1C63110B" w14:textId="55FC1CDA" w:rsidR="008A2DDC" w:rsidRPr="005A15C3" w:rsidRDefault="008A2DDC" w:rsidP="00514760">
      <w:pPr>
        <w:tabs>
          <w:tab w:val="left" w:pos="4950"/>
        </w:tabs>
        <w:contextualSpacing/>
        <w:rPr>
          <w:rFonts w:cs="Arial"/>
          <w:sz w:val="14"/>
          <w:szCs w:val="14"/>
        </w:rPr>
      </w:pPr>
      <w:r w:rsidRPr="005A15C3">
        <w:rPr>
          <w:rFonts w:cs="Arial"/>
          <w:sz w:val="14"/>
          <w:szCs w:val="14"/>
        </w:rPr>
        <w:t xml:space="preserve"> </w:t>
      </w:r>
    </w:p>
    <w:p w14:paraId="3B6CCE4C" w14:textId="4E8CD58E" w:rsidR="0002339E" w:rsidRDefault="0002339E" w:rsidP="0002339E">
      <w:pPr>
        <w:tabs>
          <w:tab w:val="left" w:pos="360"/>
        </w:tabs>
        <w:rPr>
          <w:rFonts w:cs="Arial"/>
          <w:b/>
          <w:color w:val="FF0000"/>
        </w:rPr>
      </w:pPr>
      <w:r w:rsidRPr="00755B20">
        <w:rPr>
          <w:rFonts w:cs="Arial"/>
          <w:b/>
          <w:color w:val="FF0000"/>
        </w:rPr>
        <w:t>FOR RESEARCH CONDUCTED BY</w:t>
      </w:r>
      <w:r>
        <w:rPr>
          <w:rFonts w:cs="Arial"/>
          <w:b/>
          <w:color w:val="FF0000"/>
        </w:rPr>
        <w:t xml:space="preserve"> STUDENTS AS THE PRIMARY INVESTIGATOR, GO TO THE LAST PAGE OF THE APPLICATION FORM TO ENTER REQUIRED FACULTY ADVISOR INFORMATION.</w:t>
      </w:r>
    </w:p>
    <w:p w14:paraId="0BE984D3" w14:textId="77777777" w:rsidR="005A15C3" w:rsidRPr="005A15C3" w:rsidRDefault="005A15C3" w:rsidP="0002339E">
      <w:pPr>
        <w:tabs>
          <w:tab w:val="left" w:pos="360"/>
        </w:tabs>
        <w:rPr>
          <w:rFonts w:cs="Arial"/>
          <w:b/>
          <w:color w:val="FF0000"/>
          <w:sz w:val="14"/>
          <w:szCs w:val="14"/>
        </w:rPr>
      </w:pPr>
    </w:p>
    <w:p w14:paraId="250C1A7A" w14:textId="38A87E99" w:rsidR="00043451" w:rsidRDefault="00043451" w:rsidP="00043451">
      <w:pPr>
        <w:rPr>
          <w:rFonts w:cs="Arial"/>
          <w:b/>
          <w:sz w:val="28"/>
        </w:rPr>
      </w:pPr>
      <w:r w:rsidRPr="008E3DDE">
        <w:rPr>
          <w:rFonts w:cs="Arial"/>
          <w:b/>
          <w:sz w:val="28"/>
        </w:rPr>
        <w:t>Co-Investigator(s) who are faculty, staff, or students at KSU</w:t>
      </w:r>
    </w:p>
    <w:p w14:paraId="330D86D4" w14:textId="77777777" w:rsidR="005A15C3" w:rsidRPr="005A15C3" w:rsidRDefault="005A15C3" w:rsidP="00043451">
      <w:pPr>
        <w:rPr>
          <w:rFonts w:cs="Arial"/>
          <w:b/>
          <w:sz w:val="14"/>
          <w:szCs w:val="14"/>
        </w:rPr>
      </w:pPr>
    </w:p>
    <w:p w14:paraId="2FA9818F" w14:textId="77777777" w:rsidR="008A2DDC" w:rsidRPr="005A15C3" w:rsidRDefault="008A2DDC" w:rsidP="008A2DDC">
      <w:pPr>
        <w:rPr>
          <w:rFonts w:cs="Arial"/>
          <w:b/>
          <w:sz w:val="14"/>
          <w:szCs w:val="14"/>
        </w:rPr>
      </w:pPr>
    </w:p>
    <w:tbl>
      <w:tblPr>
        <w:tblpPr w:leftFromText="1440" w:rightFromText="1440" w:vertAnchor="text" w:horzAnchor="page" w:tblpX="1580"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6899"/>
        <w:gridCol w:w="1944"/>
      </w:tblGrid>
      <w:tr w:rsidR="008A2DDC" w:rsidRPr="008E3DDE" w14:paraId="38251FD3" w14:textId="77777777" w:rsidTr="00A33CFD">
        <w:tc>
          <w:tcPr>
            <w:tcW w:w="6899" w:type="dxa"/>
          </w:tcPr>
          <w:p w14:paraId="14DC0BC4" w14:textId="1C0D6A12" w:rsidR="008A2DDC" w:rsidRPr="008E3DDE" w:rsidRDefault="008A2DDC" w:rsidP="00A33CFD">
            <w:pPr>
              <w:rPr>
                <w:rFonts w:cs="Arial"/>
              </w:rPr>
            </w:pPr>
            <w:r w:rsidRPr="008E3DDE">
              <w:rPr>
                <w:rFonts w:cs="Arial"/>
              </w:rPr>
              <w:t xml:space="preserve">Name: </w:t>
            </w:r>
          </w:p>
          <w:p w14:paraId="58BC1640" w14:textId="3275315A" w:rsidR="008A2DDC" w:rsidRPr="008E3DDE" w:rsidRDefault="008A2DDC" w:rsidP="00A33CFD">
            <w:pPr>
              <w:rPr>
                <w:rFonts w:cs="Arial"/>
              </w:rPr>
            </w:pPr>
            <w:r w:rsidRPr="008E3DDE">
              <w:rPr>
                <w:rFonts w:cs="Arial"/>
              </w:rPr>
              <w:t xml:space="preserve">Email:  </w:t>
            </w:r>
          </w:p>
        </w:tc>
        <w:tc>
          <w:tcPr>
            <w:tcW w:w="1944" w:type="dxa"/>
            <w:vAlign w:val="center"/>
          </w:tcPr>
          <w:p w14:paraId="0198771B" w14:textId="367B78BB" w:rsidR="008E3DDE" w:rsidRDefault="008E3DDE" w:rsidP="00A33CFD">
            <w:pPr>
              <w:rPr>
                <w:rFonts w:cs="Arial"/>
              </w:rPr>
            </w:pPr>
            <w:r>
              <w:rPr>
                <w:rFonts w:cs="Arial"/>
              </w:rPr>
              <w:t>____</w:t>
            </w:r>
            <w:r w:rsidR="008A2DDC" w:rsidRPr="008E3DDE">
              <w:rPr>
                <w:rFonts w:cs="Arial"/>
              </w:rPr>
              <w:t>Faculty</w:t>
            </w:r>
          </w:p>
          <w:p w14:paraId="13F7DB65" w14:textId="016D0FAF" w:rsidR="008E3DDE" w:rsidRDefault="008E3DDE" w:rsidP="00A33CFD">
            <w:pPr>
              <w:rPr>
                <w:rFonts w:cs="Arial"/>
              </w:rPr>
            </w:pPr>
            <w:r>
              <w:rPr>
                <w:rFonts w:cs="Arial"/>
              </w:rPr>
              <w:t>____</w:t>
            </w:r>
            <w:r w:rsidR="008A2DDC" w:rsidRPr="008E3DDE">
              <w:rPr>
                <w:rFonts w:cs="Arial"/>
              </w:rPr>
              <w:t>Staff</w:t>
            </w:r>
          </w:p>
          <w:p w14:paraId="42AE69FE" w14:textId="2043D946" w:rsidR="008A2DDC" w:rsidRPr="008E3DDE" w:rsidRDefault="008E3DDE" w:rsidP="00A33CFD">
            <w:pPr>
              <w:rPr>
                <w:rFonts w:cs="Arial"/>
              </w:rPr>
            </w:pPr>
            <w:r>
              <w:rPr>
                <w:rFonts w:cs="Arial"/>
              </w:rPr>
              <w:t>____</w:t>
            </w:r>
            <w:r w:rsidR="008A2DDC" w:rsidRPr="008E3DDE">
              <w:rPr>
                <w:rFonts w:cs="Arial"/>
              </w:rPr>
              <w:t>Student</w:t>
            </w:r>
          </w:p>
        </w:tc>
      </w:tr>
      <w:tr w:rsidR="008A2DDC" w:rsidRPr="008E3DDE" w14:paraId="4FE602A9" w14:textId="77777777" w:rsidTr="00A33CFD">
        <w:tc>
          <w:tcPr>
            <w:tcW w:w="6899" w:type="dxa"/>
          </w:tcPr>
          <w:p w14:paraId="0342A05F" w14:textId="54F314B3" w:rsidR="008A2DDC" w:rsidRPr="008E3DDE" w:rsidRDefault="008A2DDC" w:rsidP="00A33CFD">
            <w:pPr>
              <w:rPr>
                <w:rFonts w:cs="Arial"/>
              </w:rPr>
            </w:pPr>
            <w:r w:rsidRPr="008E3DDE">
              <w:rPr>
                <w:rFonts w:cs="Arial"/>
              </w:rPr>
              <w:t xml:space="preserve">Name: </w:t>
            </w:r>
          </w:p>
          <w:p w14:paraId="2E0F1143" w14:textId="0C6DEA0D" w:rsidR="008A2DDC" w:rsidRPr="008E3DDE" w:rsidRDefault="008A2DDC" w:rsidP="00A33CFD">
            <w:pPr>
              <w:rPr>
                <w:rFonts w:cs="Arial"/>
              </w:rPr>
            </w:pPr>
            <w:r w:rsidRPr="008E3DDE">
              <w:rPr>
                <w:rFonts w:cs="Arial"/>
              </w:rPr>
              <w:t xml:space="preserve">Email: </w:t>
            </w:r>
          </w:p>
        </w:tc>
        <w:tc>
          <w:tcPr>
            <w:tcW w:w="1944" w:type="dxa"/>
            <w:vAlign w:val="center"/>
          </w:tcPr>
          <w:p w14:paraId="16DE321B" w14:textId="77777777" w:rsidR="008E3DDE" w:rsidRDefault="008E3DDE" w:rsidP="00A33CFD">
            <w:pPr>
              <w:rPr>
                <w:rFonts w:cs="Arial"/>
              </w:rPr>
            </w:pPr>
            <w:r>
              <w:rPr>
                <w:rFonts w:cs="Arial"/>
              </w:rPr>
              <w:t>____</w:t>
            </w:r>
            <w:r w:rsidRPr="008E3DDE">
              <w:rPr>
                <w:rFonts w:cs="Arial"/>
              </w:rPr>
              <w:t>Faculty</w:t>
            </w:r>
          </w:p>
          <w:p w14:paraId="6534F92B" w14:textId="77777777" w:rsidR="008E3DDE" w:rsidRDefault="008E3DDE" w:rsidP="00A33CFD">
            <w:pPr>
              <w:rPr>
                <w:rFonts w:cs="Arial"/>
              </w:rPr>
            </w:pPr>
            <w:r>
              <w:rPr>
                <w:rFonts w:cs="Arial"/>
              </w:rPr>
              <w:t>____</w:t>
            </w:r>
            <w:r w:rsidRPr="008E3DDE">
              <w:rPr>
                <w:rFonts w:cs="Arial"/>
              </w:rPr>
              <w:t>Staff</w:t>
            </w:r>
          </w:p>
          <w:p w14:paraId="13160C64" w14:textId="3C47CBC6" w:rsidR="008A2DDC" w:rsidRPr="008E3DDE" w:rsidRDefault="008E3DDE" w:rsidP="00A33CFD">
            <w:pPr>
              <w:rPr>
                <w:rFonts w:cs="Arial"/>
              </w:rPr>
            </w:pPr>
            <w:r>
              <w:rPr>
                <w:rFonts w:cs="Arial"/>
              </w:rPr>
              <w:t>____</w:t>
            </w:r>
            <w:r w:rsidRPr="008E3DDE">
              <w:rPr>
                <w:rFonts w:cs="Arial"/>
              </w:rPr>
              <w:t>Student</w:t>
            </w:r>
          </w:p>
        </w:tc>
      </w:tr>
      <w:tr w:rsidR="008A2DDC" w:rsidRPr="008E3DDE" w14:paraId="71FD30DB" w14:textId="77777777" w:rsidTr="00A33CFD">
        <w:tc>
          <w:tcPr>
            <w:tcW w:w="6899" w:type="dxa"/>
          </w:tcPr>
          <w:p w14:paraId="4600FF49" w14:textId="6FB8B216" w:rsidR="008A2DDC" w:rsidRPr="008E3DDE" w:rsidRDefault="008A2DDC" w:rsidP="00A33CFD">
            <w:pPr>
              <w:rPr>
                <w:rFonts w:cs="Arial"/>
              </w:rPr>
            </w:pPr>
            <w:r w:rsidRPr="008E3DDE">
              <w:rPr>
                <w:rFonts w:cs="Arial"/>
              </w:rPr>
              <w:t xml:space="preserve">Name: </w:t>
            </w:r>
          </w:p>
          <w:p w14:paraId="2F4E70F5" w14:textId="1B94ED21" w:rsidR="008A2DDC" w:rsidRPr="008E3DDE" w:rsidRDefault="008A2DDC" w:rsidP="00A33CFD">
            <w:pPr>
              <w:rPr>
                <w:rFonts w:cs="Arial"/>
              </w:rPr>
            </w:pPr>
            <w:r w:rsidRPr="008E3DDE">
              <w:rPr>
                <w:rFonts w:cs="Arial"/>
              </w:rPr>
              <w:t xml:space="preserve">Email: </w:t>
            </w:r>
          </w:p>
        </w:tc>
        <w:tc>
          <w:tcPr>
            <w:tcW w:w="1944" w:type="dxa"/>
            <w:vAlign w:val="center"/>
          </w:tcPr>
          <w:p w14:paraId="14D43D04" w14:textId="77777777" w:rsidR="008E3DDE" w:rsidRDefault="008E3DDE" w:rsidP="00A33CFD">
            <w:pPr>
              <w:rPr>
                <w:rFonts w:cs="Arial"/>
              </w:rPr>
            </w:pPr>
            <w:r>
              <w:rPr>
                <w:rFonts w:cs="Arial"/>
              </w:rPr>
              <w:t>____</w:t>
            </w:r>
            <w:r w:rsidRPr="008E3DDE">
              <w:rPr>
                <w:rFonts w:cs="Arial"/>
              </w:rPr>
              <w:t>Faculty</w:t>
            </w:r>
          </w:p>
          <w:p w14:paraId="2D357C86" w14:textId="77777777" w:rsidR="008E3DDE" w:rsidRDefault="008E3DDE" w:rsidP="00A33CFD">
            <w:pPr>
              <w:rPr>
                <w:rFonts w:cs="Arial"/>
              </w:rPr>
            </w:pPr>
            <w:r>
              <w:rPr>
                <w:rFonts w:cs="Arial"/>
              </w:rPr>
              <w:t>____</w:t>
            </w:r>
            <w:r w:rsidRPr="008E3DDE">
              <w:rPr>
                <w:rFonts w:cs="Arial"/>
              </w:rPr>
              <w:t>Staff</w:t>
            </w:r>
          </w:p>
          <w:p w14:paraId="6F502DE2" w14:textId="77F6F1C0" w:rsidR="008A2DDC" w:rsidRPr="008E3DDE" w:rsidRDefault="008E3DDE" w:rsidP="00A33CFD">
            <w:pPr>
              <w:rPr>
                <w:rFonts w:cs="Arial"/>
              </w:rPr>
            </w:pPr>
            <w:r>
              <w:rPr>
                <w:rFonts w:cs="Arial"/>
              </w:rPr>
              <w:t>____</w:t>
            </w:r>
            <w:r w:rsidRPr="008E3DDE">
              <w:rPr>
                <w:rFonts w:cs="Arial"/>
              </w:rPr>
              <w:t>Student</w:t>
            </w:r>
          </w:p>
        </w:tc>
      </w:tr>
      <w:tr w:rsidR="008A2DDC" w:rsidRPr="008E3DDE" w14:paraId="0506DC78" w14:textId="77777777" w:rsidTr="00A33CFD">
        <w:trPr>
          <w:trHeight w:val="399"/>
        </w:trPr>
        <w:tc>
          <w:tcPr>
            <w:tcW w:w="8843" w:type="dxa"/>
            <w:gridSpan w:val="2"/>
          </w:tcPr>
          <w:p w14:paraId="19484835" w14:textId="3B59DDA3" w:rsidR="008A2DDC" w:rsidRPr="008E3DDE" w:rsidRDefault="008A2DDC" w:rsidP="00A33CFD">
            <w:pPr>
              <w:rPr>
                <w:rFonts w:cs="Arial"/>
              </w:rPr>
            </w:pPr>
            <w:r w:rsidRPr="008E3DDE">
              <w:rPr>
                <w:rFonts w:cs="Arial"/>
              </w:rPr>
              <w:t xml:space="preserve">Additional Names (include status and email): </w:t>
            </w:r>
          </w:p>
        </w:tc>
      </w:tr>
    </w:tbl>
    <w:p w14:paraId="299937BD" w14:textId="6D0C44DB" w:rsidR="008A2DDC" w:rsidRDefault="008A2DDC" w:rsidP="008A2DDC">
      <w:pPr>
        <w:rPr>
          <w:rFonts w:cs="Arial"/>
          <w:b/>
          <w:sz w:val="28"/>
          <w:szCs w:val="28"/>
        </w:rPr>
      </w:pPr>
      <w:r w:rsidRPr="005A15C3">
        <w:rPr>
          <w:rFonts w:cs="Arial"/>
          <w:b/>
          <w:sz w:val="28"/>
          <w:szCs w:val="28"/>
        </w:rPr>
        <w:t>Co-Investigator(s) who are NOT employees or students at KSU:</w:t>
      </w:r>
      <w:r w:rsidR="0070376E" w:rsidRPr="005A15C3">
        <w:rPr>
          <w:rFonts w:cs="Arial"/>
          <w:b/>
          <w:sz w:val="28"/>
          <w:szCs w:val="28"/>
        </w:rPr>
        <w:t xml:space="preserve"> Please submit your human participants training cer</w:t>
      </w:r>
      <w:r w:rsidR="009E490D" w:rsidRPr="005A15C3">
        <w:rPr>
          <w:rFonts w:cs="Arial"/>
          <w:b/>
          <w:sz w:val="28"/>
          <w:szCs w:val="28"/>
        </w:rPr>
        <w:t>tificate with application materials.</w:t>
      </w:r>
    </w:p>
    <w:p w14:paraId="0ABA8A1C" w14:textId="77777777" w:rsidR="005A15C3" w:rsidRPr="005A15C3" w:rsidRDefault="005A15C3" w:rsidP="008A2DDC">
      <w:pPr>
        <w:rPr>
          <w:rFonts w:cs="Arial"/>
          <w:b/>
          <w:sz w:val="14"/>
          <w:szCs w:val="14"/>
        </w:rPr>
      </w:pPr>
    </w:p>
    <w:tbl>
      <w:tblPr>
        <w:tblpPr w:leftFromText="1440" w:rightFromText="1440" w:vertAnchor="text" w:horzAnchor="page" w:tblpX="1580" w:tblpY="1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8843"/>
      </w:tblGrid>
      <w:tr w:rsidR="004602C6" w:rsidRPr="00755B20" w14:paraId="0A66FDD5" w14:textId="77777777" w:rsidTr="00A33CFD">
        <w:tc>
          <w:tcPr>
            <w:tcW w:w="8843" w:type="dxa"/>
          </w:tcPr>
          <w:p w14:paraId="5574F4A1" w14:textId="648086C0" w:rsidR="004602C6" w:rsidRPr="00755B20" w:rsidRDefault="004602C6" w:rsidP="00A33CFD">
            <w:pPr>
              <w:rPr>
                <w:rFonts w:cs="Arial"/>
              </w:rPr>
            </w:pPr>
            <w:r w:rsidRPr="00755B20">
              <w:rPr>
                <w:rFonts w:cs="Arial"/>
              </w:rPr>
              <w:t xml:space="preserve">Name: </w:t>
            </w:r>
          </w:p>
          <w:p w14:paraId="02D9BA6E" w14:textId="5F2F1799" w:rsidR="004602C6" w:rsidRPr="00755B20" w:rsidRDefault="004602C6" w:rsidP="00A33CFD">
            <w:pPr>
              <w:rPr>
                <w:rFonts w:cs="Arial"/>
              </w:rPr>
            </w:pPr>
            <w:r w:rsidRPr="00755B20">
              <w:rPr>
                <w:rFonts w:cs="Arial"/>
              </w:rPr>
              <w:t xml:space="preserve">Email: </w:t>
            </w:r>
          </w:p>
          <w:p w14:paraId="75D1BDB0" w14:textId="2CA92665" w:rsidR="004602C6" w:rsidRPr="00755B20" w:rsidRDefault="004602C6" w:rsidP="00A33CFD">
            <w:pPr>
              <w:rPr>
                <w:rFonts w:cs="Arial"/>
              </w:rPr>
            </w:pPr>
            <w:r w:rsidRPr="00755B20">
              <w:rPr>
                <w:rFonts w:cs="Arial"/>
              </w:rPr>
              <w:t xml:space="preserve">Home Institution: </w:t>
            </w:r>
          </w:p>
        </w:tc>
      </w:tr>
      <w:tr w:rsidR="004602C6" w:rsidRPr="00755B20" w14:paraId="3891B6D3" w14:textId="77777777" w:rsidTr="00A33CFD">
        <w:tc>
          <w:tcPr>
            <w:tcW w:w="8843" w:type="dxa"/>
          </w:tcPr>
          <w:p w14:paraId="2C24865C" w14:textId="7032B40D" w:rsidR="004602C6" w:rsidRPr="00755B20" w:rsidRDefault="004602C6" w:rsidP="00A33CFD">
            <w:pPr>
              <w:rPr>
                <w:rFonts w:cs="Arial"/>
              </w:rPr>
            </w:pPr>
            <w:r w:rsidRPr="00755B20">
              <w:rPr>
                <w:rFonts w:cs="Arial"/>
              </w:rPr>
              <w:t xml:space="preserve">Name: </w:t>
            </w:r>
          </w:p>
          <w:p w14:paraId="104330D2" w14:textId="5BF2589F" w:rsidR="004602C6" w:rsidRPr="00755B20" w:rsidRDefault="004602C6" w:rsidP="00A33CFD">
            <w:pPr>
              <w:rPr>
                <w:rFonts w:cs="Arial"/>
              </w:rPr>
            </w:pPr>
            <w:r w:rsidRPr="00755B20">
              <w:rPr>
                <w:rFonts w:cs="Arial"/>
              </w:rPr>
              <w:t xml:space="preserve">Email: </w:t>
            </w:r>
          </w:p>
          <w:p w14:paraId="7CB4A102" w14:textId="7B3EBCAD" w:rsidR="004602C6" w:rsidRPr="00755B20" w:rsidRDefault="004602C6" w:rsidP="00A33CFD">
            <w:pPr>
              <w:rPr>
                <w:rFonts w:cs="Arial"/>
              </w:rPr>
            </w:pPr>
            <w:r w:rsidRPr="00755B20">
              <w:rPr>
                <w:rFonts w:cs="Arial"/>
              </w:rPr>
              <w:t xml:space="preserve">Home Institution: </w:t>
            </w:r>
          </w:p>
        </w:tc>
      </w:tr>
      <w:tr w:rsidR="004602C6" w:rsidRPr="00755B20" w14:paraId="58CF549F" w14:textId="77777777" w:rsidTr="00A33CFD">
        <w:trPr>
          <w:trHeight w:val="473"/>
        </w:trPr>
        <w:tc>
          <w:tcPr>
            <w:tcW w:w="8843" w:type="dxa"/>
          </w:tcPr>
          <w:p w14:paraId="491F821C" w14:textId="30D92EC9" w:rsidR="004602C6" w:rsidRPr="00755B20" w:rsidRDefault="004602C6" w:rsidP="00A33CFD">
            <w:pPr>
              <w:rPr>
                <w:rFonts w:cs="Arial"/>
              </w:rPr>
            </w:pPr>
            <w:r w:rsidRPr="00755B20">
              <w:rPr>
                <w:rFonts w:cs="Arial"/>
              </w:rPr>
              <w:t xml:space="preserve">Additional Names (include email and home institution): </w:t>
            </w:r>
          </w:p>
        </w:tc>
      </w:tr>
    </w:tbl>
    <w:p w14:paraId="7D74F951" w14:textId="77777777" w:rsidR="005A15C3" w:rsidRDefault="005A15C3" w:rsidP="00B26C9B">
      <w:pPr>
        <w:tabs>
          <w:tab w:val="left" w:pos="5400"/>
        </w:tabs>
        <w:rPr>
          <w:rFonts w:eastAsia="MS Gothic" w:cs="Arial"/>
          <w:b/>
          <w:i/>
        </w:rPr>
      </w:pPr>
    </w:p>
    <w:p w14:paraId="2DE3803C" w14:textId="4486ABAE" w:rsidR="00B26C9B" w:rsidRDefault="0002339E" w:rsidP="00B26C9B">
      <w:pPr>
        <w:tabs>
          <w:tab w:val="left" w:pos="5400"/>
        </w:tabs>
        <w:rPr>
          <w:rFonts w:eastAsia="MS Gothic"/>
        </w:rPr>
      </w:pPr>
      <w:r>
        <w:rPr>
          <w:rFonts w:eastAsia="MS Gothic" w:cs="Arial"/>
          <w:b/>
          <w:i/>
        </w:rPr>
        <w:t xml:space="preserve">ALL researchers listed on this application MUST have </w:t>
      </w:r>
      <w:r w:rsidR="00B26C9B" w:rsidRPr="00DD4DDD">
        <w:rPr>
          <w:rFonts w:eastAsia="MS Gothic" w:cs="Arial"/>
          <w:b/>
          <w:i/>
        </w:rPr>
        <w:t>completed CITI training</w:t>
      </w:r>
      <w:r>
        <w:rPr>
          <w:rFonts w:eastAsia="MS Gothic" w:cs="Arial"/>
          <w:b/>
          <w:i/>
        </w:rPr>
        <w:t xml:space="preserve"> BEFORE an IRB Approval will be provided.</w:t>
      </w:r>
    </w:p>
    <w:p w14:paraId="0BBB36D2" w14:textId="77777777" w:rsidR="00B26C9B" w:rsidRPr="00DD4DDD" w:rsidRDefault="00B26C9B" w:rsidP="00B26C9B">
      <w:pPr>
        <w:tabs>
          <w:tab w:val="left" w:pos="5400"/>
        </w:tabs>
        <w:rPr>
          <w:rFonts w:eastAsia="MS Gothic"/>
          <w:sz w:val="8"/>
        </w:rPr>
      </w:pPr>
    </w:p>
    <w:p w14:paraId="2832D288" w14:textId="71E0C8D3" w:rsidR="00B26C9B" w:rsidRDefault="0002339E" w:rsidP="00B26C9B">
      <w:pPr>
        <w:rPr>
          <w:rFonts w:eastAsia="MS Gothic"/>
        </w:rPr>
      </w:pPr>
      <w:r>
        <w:rPr>
          <w:rFonts w:eastAsia="MS Gothic"/>
        </w:rPr>
        <w:lastRenderedPageBreak/>
        <w:t>V</w:t>
      </w:r>
      <w:r w:rsidR="00B26C9B" w:rsidRPr="00E8617C">
        <w:rPr>
          <w:rFonts w:eastAsia="MS Gothic"/>
        </w:rPr>
        <w:t xml:space="preserve">isit </w:t>
      </w:r>
      <w:hyperlink r:id="rId10" w:history="1">
        <w:r w:rsidR="00B26C9B" w:rsidRPr="003D376C">
          <w:rPr>
            <w:rStyle w:val="Hyperlink"/>
            <w:rFonts w:eastAsia="MS Gothic"/>
          </w:rPr>
          <w:t>http://research.kennesaw.edu/irb/citi-training.php</w:t>
        </w:r>
      </w:hyperlink>
      <w:r w:rsidR="00B26C9B" w:rsidRPr="00E8617C">
        <w:rPr>
          <w:rFonts w:eastAsia="MS Gothic"/>
        </w:rPr>
        <w:t xml:space="preserve"> </w:t>
      </w:r>
      <w:r w:rsidR="00B26C9B">
        <w:rPr>
          <w:rFonts w:eastAsia="MS Gothic"/>
        </w:rPr>
        <w:t>for</w:t>
      </w:r>
      <w:r w:rsidR="00B26C9B" w:rsidRPr="00E8617C">
        <w:rPr>
          <w:rFonts w:eastAsia="MS Gothic"/>
        </w:rPr>
        <w:t xml:space="preserve"> </w:t>
      </w:r>
      <w:r w:rsidR="00B26C9B">
        <w:rPr>
          <w:rFonts w:eastAsia="MS Gothic"/>
        </w:rPr>
        <w:t>a</w:t>
      </w:r>
      <w:r w:rsidR="00B26C9B" w:rsidRPr="00E8617C">
        <w:rPr>
          <w:rFonts w:eastAsia="MS Gothic"/>
        </w:rPr>
        <w:t xml:space="preserve">dditional information about </w:t>
      </w:r>
      <w:r w:rsidR="00B26C9B">
        <w:rPr>
          <w:rFonts w:eastAsia="MS Gothic"/>
        </w:rPr>
        <w:t xml:space="preserve">CITI </w:t>
      </w:r>
      <w:r w:rsidR="00B26C9B" w:rsidRPr="00E8617C">
        <w:rPr>
          <w:rFonts w:eastAsia="MS Gothic"/>
        </w:rPr>
        <w:t>training</w:t>
      </w:r>
      <w:r w:rsidR="00B26C9B">
        <w:rPr>
          <w:rFonts w:eastAsia="MS Gothic"/>
        </w:rPr>
        <w:t>, how to choose the right course</w:t>
      </w:r>
      <w:r>
        <w:rPr>
          <w:rFonts w:eastAsia="MS Gothic"/>
        </w:rPr>
        <w:t>,</w:t>
      </w:r>
      <w:r w:rsidR="00B26C9B">
        <w:rPr>
          <w:rFonts w:eastAsia="MS Gothic"/>
        </w:rPr>
        <w:t xml:space="preserve"> and how to create a profile.</w:t>
      </w:r>
      <w:r w:rsidR="00B26C9B" w:rsidRPr="00E8617C">
        <w:rPr>
          <w:rFonts w:eastAsia="MS Gothic"/>
        </w:rPr>
        <w:t xml:space="preserve"> </w:t>
      </w:r>
      <w:r>
        <w:rPr>
          <w:rFonts w:eastAsia="MS Gothic"/>
        </w:rPr>
        <w:t>ALL KSU faculty/staff/students MUST use their KSU provided email address on all correspondence.</w:t>
      </w:r>
    </w:p>
    <w:p w14:paraId="0B2492D9" w14:textId="77777777" w:rsidR="00AA0738" w:rsidRPr="005A15C3" w:rsidRDefault="00AA0738" w:rsidP="00B26C9B">
      <w:pPr>
        <w:tabs>
          <w:tab w:val="left" w:pos="0"/>
        </w:tabs>
        <w:ind w:left="360" w:right="720"/>
        <w:jc w:val="both"/>
        <w:rPr>
          <w:rFonts w:cs="Arial"/>
          <w:b/>
          <w:color w:val="FF0000"/>
          <w:sz w:val="14"/>
          <w:szCs w:val="14"/>
        </w:rPr>
      </w:pPr>
    </w:p>
    <w:p w14:paraId="40C386BE" w14:textId="3AC1EA44" w:rsidR="00B26C9B" w:rsidRDefault="00B26C9B" w:rsidP="00B26C9B">
      <w:pPr>
        <w:tabs>
          <w:tab w:val="left" w:pos="0"/>
        </w:tabs>
        <w:ind w:left="360" w:right="720"/>
        <w:jc w:val="both"/>
        <w:rPr>
          <w:rFonts w:cs="Arial"/>
          <w:b/>
          <w:color w:val="FF0000"/>
          <w:sz w:val="22"/>
          <w:szCs w:val="22"/>
        </w:rPr>
      </w:pPr>
      <w:r w:rsidRPr="00ED6D47">
        <w:rPr>
          <w:rFonts w:cs="Arial"/>
          <w:b/>
          <w:color w:val="FF0000"/>
          <w:sz w:val="22"/>
          <w:szCs w:val="22"/>
        </w:rPr>
        <w:t>NOTE: It is each researcher’s responsib</w:t>
      </w:r>
      <w:r>
        <w:rPr>
          <w:rFonts w:cs="Arial"/>
          <w:b/>
          <w:color w:val="FF0000"/>
          <w:sz w:val="22"/>
          <w:szCs w:val="22"/>
        </w:rPr>
        <w:t xml:space="preserve">ility to ensure that the CITI </w:t>
      </w:r>
      <w:r w:rsidRPr="00ED6D47">
        <w:rPr>
          <w:rFonts w:cs="Arial"/>
          <w:b/>
          <w:color w:val="FF0000"/>
          <w:sz w:val="22"/>
          <w:szCs w:val="22"/>
        </w:rPr>
        <w:t xml:space="preserve">Certificate does </w:t>
      </w:r>
      <w:r>
        <w:rPr>
          <w:rFonts w:cs="Arial"/>
          <w:b/>
          <w:color w:val="FF0000"/>
          <w:sz w:val="22"/>
          <w:szCs w:val="22"/>
        </w:rPr>
        <w:t>n</w:t>
      </w:r>
      <w:r w:rsidRPr="00ED6D47">
        <w:rPr>
          <w:rFonts w:cs="Arial"/>
          <w:b/>
          <w:color w:val="FF0000"/>
          <w:sz w:val="22"/>
          <w:szCs w:val="22"/>
        </w:rPr>
        <w:t>ot expire during the</w:t>
      </w:r>
      <w:r>
        <w:rPr>
          <w:rFonts w:cs="Arial"/>
          <w:b/>
          <w:color w:val="FF0000"/>
          <w:sz w:val="22"/>
          <w:szCs w:val="22"/>
        </w:rPr>
        <w:t xml:space="preserve"> course of the approved study. </w:t>
      </w:r>
      <w:r w:rsidRPr="00ED6D47">
        <w:rPr>
          <w:rFonts w:cs="Arial"/>
          <w:b/>
          <w:color w:val="FF0000"/>
          <w:sz w:val="22"/>
          <w:szCs w:val="22"/>
        </w:rPr>
        <w:t xml:space="preserve">Failure to maintain a current </w:t>
      </w:r>
      <w:r>
        <w:rPr>
          <w:rFonts w:cs="Arial"/>
          <w:b/>
          <w:color w:val="FF0000"/>
          <w:sz w:val="22"/>
          <w:szCs w:val="22"/>
        </w:rPr>
        <w:t>c</w:t>
      </w:r>
      <w:r w:rsidRPr="00ED6D47">
        <w:rPr>
          <w:rFonts w:cs="Arial"/>
          <w:b/>
          <w:color w:val="FF0000"/>
          <w:sz w:val="22"/>
          <w:szCs w:val="22"/>
        </w:rPr>
        <w:t>ertificate will invalidate your approval.</w:t>
      </w:r>
      <w:r>
        <w:rPr>
          <w:rFonts w:cs="Arial"/>
          <w:b/>
          <w:color w:val="FF0000"/>
          <w:sz w:val="22"/>
          <w:szCs w:val="22"/>
        </w:rPr>
        <w:t xml:space="preserve"> Please use your KSU email address on your CITI profile and make sure your profile name matches the one provided </w:t>
      </w:r>
      <w:r w:rsidR="00806305">
        <w:rPr>
          <w:rFonts w:cs="Arial"/>
          <w:b/>
          <w:color w:val="FF0000"/>
          <w:sz w:val="22"/>
          <w:szCs w:val="22"/>
        </w:rPr>
        <w:t>above</w:t>
      </w:r>
      <w:r w:rsidR="00EA710D">
        <w:rPr>
          <w:rFonts w:cs="Arial"/>
          <w:b/>
          <w:color w:val="FF0000"/>
          <w:sz w:val="22"/>
          <w:szCs w:val="22"/>
        </w:rPr>
        <w:t>.</w:t>
      </w:r>
    </w:p>
    <w:p w14:paraId="3C450473" w14:textId="77777777" w:rsidR="005A15C3" w:rsidRPr="00ED6D47" w:rsidRDefault="005A15C3" w:rsidP="00B26C9B">
      <w:pPr>
        <w:tabs>
          <w:tab w:val="left" w:pos="0"/>
        </w:tabs>
        <w:ind w:left="360" w:right="720"/>
        <w:jc w:val="both"/>
        <w:rPr>
          <w:rFonts w:cs="Arial"/>
          <w:b/>
          <w:color w:val="FF0000"/>
          <w:sz w:val="22"/>
          <w:szCs w:val="22"/>
        </w:rPr>
      </w:pPr>
    </w:p>
    <w:p w14:paraId="4B38F427" w14:textId="2FC6AE5D" w:rsidR="00B26C9B" w:rsidRDefault="00B26C9B" w:rsidP="005A15C3">
      <w:pPr>
        <w:rPr>
          <w:rFonts w:eastAsia="MS Gothic"/>
        </w:rPr>
      </w:pPr>
      <w:r w:rsidRPr="00DD4DDD">
        <w:rPr>
          <w:rFonts w:eastAsia="MS Gothic"/>
          <w:b/>
          <w:i/>
        </w:rPr>
        <w:t>Does your research involve minors?</w:t>
      </w:r>
      <w:r>
        <w:rPr>
          <w:rFonts w:eastAsia="MS Gothic"/>
        </w:rPr>
        <w:t xml:space="preserve">  ___Yes</w:t>
      </w:r>
      <w:r>
        <w:rPr>
          <w:rFonts w:eastAsia="MS Gothic"/>
        </w:rPr>
        <w:tab/>
      </w:r>
      <w:r w:rsidRPr="004E6368">
        <w:rPr>
          <w:rFonts w:eastAsia="MS Gothic"/>
        </w:rPr>
        <w:t>___No</w:t>
      </w:r>
      <w:r>
        <w:rPr>
          <w:rFonts w:eastAsia="MS Gothic"/>
        </w:rPr>
        <w:t xml:space="preserve"> </w:t>
      </w:r>
    </w:p>
    <w:p w14:paraId="62FB51E2" w14:textId="6562EB4B" w:rsidR="00B26C9B" w:rsidRPr="00E8617C" w:rsidRDefault="00B26C9B" w:rsidP="00B26C9B">
      <w:pPr>
        <w:rPr>
          <w:rFonts w:eastAsia="MS Gothic"/>
        </w:rPr>
      </w:pPr>
      <w:r>
        <w:rPr>
          <w:rFonts w:eastAsia="MS Gothic"/>
        </w:rPr>
        <w:t xml:space="preserve">See </w:t>
      </w:r>
      <w:r w:rsidR="00615771">
        <w:rPr>
          <w:rFonts w:eastAsia="MS Gothic"/>
        </w:rPr>
        <w:t>item number 5 below</w:t>
      </w:r>
      <w:r>
        <w:rPr>
          <w:rFonts w:eastAsia="MS Gothic"/>
        </w:rPr>
        <w:t xml:space="preserve"> for parental consent and minor assent information. See </w:t>
      </w:r>
      <w:hyperlink r:id="rId11" w:history="1">
        <w:r w:rsidRPr="003D376C">
          <w:rPr>
            <w:rStyle w:val="Hyperlink"/>
            <w:rFonts w:eastAsia="MS Gothic"/>
          </w:rPr>
          <w:t>http://research.kennesaw.edu/irb/consent-templates.php</w:t>
        </w:r>
      </w:hyperlink>
      <w:r>
        <w:rPr>
          <w:rFonts w:eastAsia="MS Gothic"/>
        </w:rPr>
        <w:t xml:space="preserve"> for forms and information.</w:t>
      </w:r>
    </w:p>
    <w:p w14:paraId="7AB5DCC6" w14:textId="77777777" w:rsidR="00B26C9B" w:rsidRDefault="00B26C9B" w:rsidP="008A2DDC">
      <w:pPr>
        <w:tabs>
          <w:tab w:val="left" w:pos="360"/>
        </w:tabs>
        <w:rPr>
          <w:rFonts w:cs="Arial"/>
          <w:b/>
          <w:color w:val="FF0000"/>
        </w:rPr>
      </w:pPr>
    </w:p>
    <w:p w14:paraId="08C905D1" w14:textId="213D998F" w:rsidR="004D57E4" w:rsidRDefault="004D57E4" w:rsidP="008A2DDC">
      <w:pPr>
        <w:tabs>
          <w:tab w:val="left" w:pos="360"/>
        </w:tabs>
        <w:rPr>
          <w:rFonts w:cs="Arial"/>
          <w:b/>
          <w:sz w:val="20"/>
          <w:szCs w:val="20"/>
        </w:rPr>
      </w:pPr>
      <w:r w:rsidRPr="00755B20">
        <w:rPr>
          <w:rFonts w:cs="Arial"/>
          <w:b/>
          <w:color w:val="FF0000"/>
        </w:rPr>
        <w:t xml:space="preserve"> </w:t>
      </w:r>
    </w:p>
    <w:p w14:paraId="50EF148A" w14:textId="1020C9CC" w:rsidR="00DB09DC" w:rsidRDefault="00A33CFD" w:rsidP="008A2DDC">
      <w:pPr>
        <w:tabs>
          <w:tab w:val="left" w:pos="360"/>
        </w:tabs>
        <w:rPr>
          <w:rFonts w:eastAsia="MS Gothic" w:cs="Arial"/>
          <w:b/>
          <w:i/>
        </w:rPr>
      </w:pPr>
      <w:r>
        <w:rPr>
          <w:rFonts w:eastAsia="MS Gothic" w:cs="Arial"/>
          <w:b/>
          <w:i/>
        </w:rPr>
        <w:t>Will</w:t>
      </w:r>
      <w:r w:rsidR="001347A4" w:rsidRPr="00A33CFD">
        <w:rPr>
          <w:rFonts w:eastAsia="MS Gothic" w:cs="Arial"/>
          <w:b/>
          <w:i/>
        </w:rPr>
        <w:t xml:space="preserve"> </w:t>
      </w:r>
      <w:r>
        <w:rPr>
          <w:rFonts w:eastAsia="MS Gothic" w:cs="Arial"/>
          <w:b/>
          <w:i/>
        </w:rPr>
        <w:t>this</w:t>
      </w:r>
      <w:r w:rsidR="001347A4" w:rsidRPr="00A33CFD">
        <w:rPr>
          <w:rFonts w:eastAsia="MS Gothic" w:cs="Arial"/>
          <w:b/>
          <w:i/>
        </w:rPr>
        <w:t xml:space="preserve"> </w:t>
      </w:r>
      <w:r>
        <w:rPr>
          <w:rFonts w:eastAsia="MS Gothic" w:cs="Arial"/>
          <w:b/>
          <w:i/>
        </w:rPr>
        <w:t>research</w:t>
      </w:r>
      <w:r w:rsidR="001347A4" w:rsidRPr="00A33CFD">
        <w:rPr>
          <w:rFonts w:eastAsia="MS Gothic" w:cs="Arial"/>
          <w:b/>
          <w:i/>
        </w:rPr>
        <w:t xml:space="preserve"> </w:t>
      </w:r>
      <w:r>
        <w:rPr>
          <w:rFonts w:eastAsia="MS Gothic" w:cs="Arial"/>
          <w:b/>
          <w:i/>
        </w:rPr>
        <w:t>involve</w:t>
      </w:r>
      <w:r w:rsidR="001347A4" w:rsidRPr="00A33CFD">
        <w:rPr>
          <w:rFonts w:eastAsia="MS Gothic" w:cs="Arial"/>
          <w:b/>
          <w:i/>
        </w:rPr>
        <w:t xml:space="preserve"> COLLABORATION </w:t>
      </w:r>
      <w:r>
        <w:rPr>
          <w:rFonts w:eastAsia="MS Gothic" w:cs="Arial"/>
          <w:b/>
          <w:i/>
        </w:rPr>
        <w:t xml:space="preserve">with </w:t>
      </w:r>
      <w:r w:rsidR="001347A4" w:rsidRPr="00A33CFD">
        <w:rPr>
          <w:rFonts w:eastAsia="MS Gothic" w:cs="Arial"/>
          <w:b/>
          <w:i/>
        </w:rPr>
        <w:t>ANOTHER INSTITUTION</w:t>
      </w:r>
      <w:r>
        <w:rPr>
          <w:rFonts w:eastAsia="MS Gothic" w:cs="Arial"/>
          <w:b/>
          <w:i/>
        </w:rPr>
        <w:t>?</w:t>
      </w:r>
    </w:p>
    <w:p w14:paraId="7B601239" w14:textId="77777777" w:rsidR="00A33CFD" w:rsidRPr="00A33CFD" w:rsidRDefault="00A33CFD" w:rsidP="008A2DDC">
      <w:pPr>
        <w:tabs>
          <w:tab w:val="left" w:pos="360"/>
        </w:tabs>
        <w:rPr>
          <w:rFonts w:eastAsia="MS Gothic" w:cs="Arial"/>
          <w:b/>
          <w:i/>
          <w:sz w:val="8"/>
        </w:rPr>
      </w:pPr>
    </w:p>
    <w:p w14:paraId="4EAD7AB2" w14:textId="0F83EBCB" w:rsidR="001347A4" w:rsidRPr="00A33CFD" w:rsidRDefault="001347A4" w:rsidP="00A33CFD">
      <w:pPr>
        <w:tabs>
          <w:tab w:val="left" w:pos="1080"/>
        </w:tabs>
        <w:rPr>
          <w:rFonts w:cs="Arial"/>
        </w:rPr>
      </w:pPr>
      <w:r w:rsidRPr="00A33CFD">
        <w:rPr>
          <w:rFonts w:cs="Arial"/>
        </w:rPr>
        <w:t>___Yes</w:t>
      </w:r>
      <w:r w:rsidR="00A33CFD">
        <w:rPr>
          <w:rFonts w:cs="Arial"/>
        </w:rPr>
        <w:tab/>
      </w:r>
      <w:r w:rsidR="004D57E4" w:rsidRPr="00A33CFD">
        <w:rPr>
          <w:rFonts w:cs="Arial"/>
        </w:rPr>
        <w:t>___No, go to question 1</w:t>
      </w:r>
    </w:p>
    <w:p w14:paraId="67BD4168" w14:textId="77777777" w:rsidR="001347A4" w:rsidRPr="00A33CFD" w:rsidRDefault="001347A4" w:rsidP="008A2DDC">
      <w:pPr>
        <w:tabs>
          <w:tab w:val="left" w:pos="360"/>
        </w:tabs>
        <w:rPr>
          <w:rFonts w:cs="Arial"/>
          <w:b/>
          <w:sz w:val="16"/>
        </w:rPr>
      </w:pPr>
    </w:p>
    <w:p w14:paraId="62831516" w14:textId="52F97B26" w:rsidR="001347A4" w:rsidRDefault="004D57E4" w:rsidP="008A2DDC">
      <w:pPr>
        <w:tabs>
          <w:tab w:val="left" w:pos="360"/>
        </w:tabs>
        <w:rPr>
          <w:rFonts w:cs="Arial"/>
          <w:b/>
        </w:rPr>
      </w:pPr>
      <w:r>
        <w:rPr>
          <w:rFonts w:cs="Arial"/>
          <w:b/>
        </w:rPr>
        <w:t>If yes, p</w:t>
      </w:r>
      <w:r w:rsidR="001347A4">
        <w:rPr>
          <w:rFonts w:cs="Arial"/>
          <w:b/>
        </w:rPr>
        <w:t>rovide the name of the Institution ______________________________</w:t>
      </w:r>
      <w:r w:rsidR="00A33CFD">
        <w:rPr>
          <w:rFonts w:cs="Arial"/>
          <w:b/>
        </w:rPr>
        <w:t>____</w:t>
      </w:r>
    </w:p>
    <w:p w14:paraId="7FC4A633" w14:textId="77777777" w:rsidR="00C07454" w:rsidRDefault="00C07454" w:rsidP="008A2DDC">
      <w:pPr>
        <w:tabs>
          <w:tab w:val="left" w:pos="360"/>
        </w:tabs>
        <w:rPr>
          <w:rFonts w:cs="Arial"/>
          <w:b/>
        </w:rPr>
      </w:pPr>
    </w:p>
    <w:p w14:paraId="3628F0A2" w14:textId="2511861E" w:rsidR="00C07454" w:rsidRDefault="00C07454" w:rsidP="008A2DDC">
      <w:pPr>
        <w:tabs>
          <w:tab w:val="left" w:pos="360"/>
        </w:tabs>
        <w:rPr>
          <w:rFonts w:cs="Arial"/>
          <w:b/>
        </w:rPr>
      </w:pPr>
      <w:r>
        <w:rPr>
          <w:rFonts w:cs="Arial"/>
          <w:b/>
        </w:rPr>
        <w:t>Has the other Institution conducted an IRB review of the study?</w:t>
      </w:r>
    </w:p>
    <w:p w14:paraId="2FA81DD4" w14:textId="77777777" w:rsidR="00A33CFD" w:rsidRPr="00A33CFD" w:rsidRDefault="00A33CFD" w:rsidP="008A2DDC">
      <w:pPr>
        <w:tabs>
          <w:tab w:val="left" w:pos="360"/>
        </w:tabs>
        <w:rPr>
          <w:rFonts w:cs="Arial"/>
          <w:b/>
          <w:sz w:val="8"/>
          <w:szCs w:val="8"/>
        </w:rPr>
      </w:pPr>
    </w:p>
    <w:p w14:paraId="2C52EB17" w14:textId="00B00297" w:rsidR="00C07454" w:rsidRPr="00A33CFD" w:rsidRDefault="00C07454" w:rsidP="00A33CFD">
      <w:pPr>
        <w:tabs>
          <w:tab w:val="left" w:pos="1080"/>
        </w:tabs>
        <w:rPr>
          <w:rFonts w:cs="Arial"/>
        </w:rPr>
      </w:pPr>
      <w:r w:rsidRPr="00A33CFD">
        <w:rPr>
          <w:rFonts w:cs="Arial"/>
        </w:rPr>
        <w:t>___No</w:t>
      </w:r>
      <w:r w:rsidR="00A33CFD">
        <w:rPr>
          <w:rFonts w:cs="Arial"/>
        </w:rPr>
        <w:tab/>
      </w:r>
      <w:r w:rsidRPr="00A33CFD">
        <w:rPr>
          <w:rFonts w:cs="Arial"/>
        </w:rPr>
        <w:t xml:space="preserve">___Yes – Send </w:t>
      </w:r>
      <w:r w:rsidR="00BB78BE" w:rsidRPr="00A33CFD">
        <w:rPr>
          <w:rFonts w:cs="Arial"/>
        </w:rPr>
        <w:t>that review with this approval form to the KSU IRB.</w:t>
      </w:r>
    </w:p>
    <w:p w14:paraId="744B2A29" w14:textId="77777777" w:rsidR="00BB78BE" w:rsidRDefault="00BB78BE" w:rsidP="008A2DDC">
      <w:pPr>
        <w:tabs>
          <w:tab w:val="left" w:pos="360"/>
        </w:tabs>
        <w:rPr>
          <w:rFonts w:cs="Arial"/>
          <w:b/>
        </w:rPr>
      </w:pPr>
    </w:p>
    <w:p w14:paraId="135DFCC5" w14:textId="77777777" w:rsidR="008A2DDC" w:rsidRDefault="008A2DDC" w:rsidP="008A2DDC">
      <w:pPr>
        <w:tabs>
          <w:tab w:val="left" w:pos="360"/>
        </w:tabs>
        <w:rPr>
          <w:rFonts w:cs="Arial"/>
          <w:b/>
        </w:rPr>
      </w:pPr>
      <w:r w:rsidRPr="00B444C8">
        <w:rPr>
          <w:rFonts w:cs="Arial"/>
          <w:b/>
        </w:rPr>
        <w:t>1.</w:t>
      </w:r>
      <w:r w:rsidRPr="00B444C8">
        <w:rPr>
          <w:rFonts w:cs="Arial"/>
          <w:b/>
        </w:rPr>
        <w:tab/>
        <w:t>Prior Research</w:t>
      </w:r>
    </w:p>
    <w:p w14:paraId="17B6E018" w14:textId="77777777" w:rsidR="008A2DDC" w:rsidRPr="00A33CFD" w:rsidRDefault="008A2DDC" w:rsidP="008A2DDC">
      <w:pPr>
        <w:tabs>
          <w:tab w:val="left" w:pos="360"/>
        </w:tabs>
        <w:rPr>
          <w:rFonts w:ascii="Cambria" w:hAnsi="Cambria"/>
          <w:sz w:val="12"/>
        </w:rPr>
      </w:pPr>
    </w:p>
    <w:p w14:paraId="5DBFB9FB" w14:textId="46A9B929" w:rsidR="008A2DDC" w:rsidRPr="00B444C8" w:rsidRDefault="008A2DDC" w:rsidP="008A2DDC">
      <w:pPr>
        <w:tabs>
          <w:tab w:val="left" w:pos="360"/>
        </w:tabs>
        <w:rPr>
          <w:rFonts w:cs="Arial"/>
        </w:rPr>
      </w:pPr>
      <w:r w:rsidRPr="00B444C8">
        <w:rPr>
          <w:rFonts w:cs="Arial"/>
        </w:rPr>
        <w:t xml:space="preserve">Have you submitted research on this topic to the </w:t>
      </w:r>
      <w:r w:rsidR="0002339E">
        <w:rPr>
          <w:rFonts w:cs="Arial"/>
        </w:rPr>
        <w:t xml:space="preserve">KSU </w:t>
      </w:r>
      <w:r w:rsidRPr="00B444C8">
        <w:rPr>
          <w:rFonts w:cs="Arial"/>
        </w:rPr>
        <w:t xml:space="preserve">IRB previously? </w:t>
      </w:r>
      <w:r w:rsidR="00E41EB2">
        <w:rPr>
          <w:rFonts w:cs="Arial"/>
        </w:rPr>
        <w:softHyphen/>
        <w:t>___</w:t>
      </w:r>
      <w:r w:rsidRPr="00B444C8">
        <w:rPr>
          <w:rFonts w:cs="Arial"/>
        </w:rPr>
        <w:t>Yes*</w:t>
      </w:r>
      <w:r w:rsidR="00E41EB2">
        <w:rPr>
          <w:rFonts w:cs="Arial"/>
        </w:rPr>
        <w:t xml:space="preserve"> ___</w:t>
      </w:r>
      <w:r w:rsidRPr="00B444C8">
        <w:rPr>
          <w:rFonts w:cs="Arial"/>
        </w:rPr>
        <w:t xml:space="preserve"> No</w:t>
      </w:r>
    </w:p>
    <w:p w14:paraId="1F4EB40B" w14:textId="77777777" w:rsidR="008A2DDC" w:rsidRPr="000D279F" w:rsidRDefault="008A2DDC" w:rsidP="008A2DDC">
      <w:pPr>
        <w:tabs>
          <w:tab w:val="left" w:pos="360"/>
        </w:tabs>
        <w:rPr>
          <w:rFonts w:ascii="Cambria" w:hAnsi="Cambria"/>
          <w:sz w:val="8"/>
        </w:rPr>
      </w:pPr>
    </w:p>
    <w:p w14:paraId="295DC604" w14:textId="5010449D" w:rsidR="008A2DDC" w:rsidRPr="00B444C8" w:rsidRDefault="008A2DDC" w:rsidP="008A2DDC">
      <w:pPr>
        <w:tabs>
          <w:tab w:val="left" w:pos="360"/>
        </w:tabs>
        <w:rPr>
          <w:rFonts w:cs="Arial"/>
        </w:rPr>
      </w:pPr>
      <w:r w:rsidRPr="00B444C8">
        <w:rPr>
          <w:rFonts w:cs="Arial"/>
        </w:rPr>
        <w:t>*If yes, list the date, title, name of investig</w:t>
      </w:r>
      <w:r w:rsidR="00762D33">
        <w:rPr>
          <w:rFonts w:cs="Arial"/>
        </w:rPr>
        <w:t>ator, and study number</w:t>
      </w:r>
      <w:r w:rsidRPr="00B444C8">
        <w:rPr>
          <w:rFonts w:cs="Arial"/>
        </w:rPr>
        <w:t xml:space="preserve">: </w:t>
      </w:r>
    </w:p>
    <w:p w14:paraId="0D824DE4" w14:textId="77777777" w:rsidR="008A2DDC" w:rsidRPr="000D279F" w:rsidRDefault="008A2DDC" w:rsidP="008A2DDC">
      <w:pPr>
        <w:tabs>
          <w:tab w:val="left" w:pos="360"/>
        </w:tabs>
        <w:rPr>
          <w:rFonts w:ascii="Cambria" w:hAnsi="Cambria"/>
          <w:sz w:val="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A33CFD" w:rsidRPr="00DF2FF9" w14:paraId="5BDD6497" w14:textId="77777777" w:rsidTr="00EC4F2E">
        <w:tc>
          <w:tcPr>
            <w:tcW w:w="8392" w:type="dxa"/>
          </w:tcPr>
          <w:p w14:paraId="082A5A78" w14:textId="77777777" w:rsidR="00A33CFD" w:rsidRPr="00DF2FF9" w:rsidRDefault="00A33CFD" w:rsidP="00EC4F2E">
            <w:pPr>
              <w:tabs>
                <w:tab w:val="left" w:pos="720"/>
              </w:tabs>
              <w:rPr>
                <w:rFonts w:cs="Arial"/>
              </w:rPr>
            </w:pPr>
          </w:p>
        </w:tc>
      </w:tr>
    </w:tbl>
    <w:p w14:paraId="23437C0F" w14:textId="77777777" w:rsidR="00A33CFD" w:rsidRDefault="00A33CFD" w:rsidP="00C81486">
      <w:pPr>
        <w:tabs>
          <w:tab w:val="left" w:pos="720"/>
        </w:tabs>
        <w:rPr>
          <w:rFonts w:cs="Arial"/>
        </w:rPr>
      </w:pPr>
    </w:p>
    <w:p w14:paraId="506A0935" w14:textId="643BA03F" w:rsidR="004C468A" w:rsidRDefault="00B444C8" w:rsidP="00C81486">
      <w:pPr>
        <w:tabs>
          <w:tab w:val="left" w:pos="720"/>
        </w:tabs>
        <w:rPr>
          <w:rFonts w:cs="Arial"/>
        </w:rPr>
      </w:pPr>
      <w:r w:rsidRPr="00B444C8">
        <w:rPr>
          <w:rFonts w:cs="Arial"/>
        </w:rPr>
        <w:t>See</w:t>
      </w:r>
      <w:r w:rsidR="00366B62" w:rsidRPr="00366B62">
        <w:t xml:space="preserve"> </w:t>
      </w:r>
      <w:hyperlink r:id="rId12" w:history="1">
        <w:r w:rsidR="00366B62" w:rsidRPr="00C65A7E">
          <w:rPr>
            <w:rStyle w:val="Hyperlink"/>
            <w:rFonts w:cs="Arial"/>
          </w:rPr>
          <w:t>http://research.kennesaw.edu/irb/application-tips.php</w:t>
        </w:r>
      </w:hyperlink>
      <w:r w:rsidR="00366B62">
        <w:rPr>
          <w:rFonts w:cs="Arial"/>
        </w:rPr>
        <w:t xml:space="preserve"> </w:t>
      </w:r>
      <w:r w:rsidRPr="00B444C8">
        <w:rPr>
          <w:rFonts w:cs="Arial"/>
        </w:rPr>
        <w:t>for detailed explanations of questions 2-8.</w:t>
      </w:r>
      <w:r w:rsidR="00930CBF">
        <w:rPr>
          <w:rFonts w:cs="Arial"/>
        </w:rPr>
        <w:t xml:space="preserve"> Provide complete sentences</w:t>
      </w:r>
      <w:r w:rsidR="00D9459C">
        <w:rPr>
          <w:rFonts w:cs="Arial"/>
        </w:rPr>
        <w:t xml:space="preserve"> with sufficient information for an IRB review.</w:t>
      </w:r>
    </w:p>
    <w:p w14:paraId="28C37CBC" w14:textId="77777777" w:rsidR="004C468A" w:rsidRDefault="004C468A" w:rsidP="00C81486">
      <w:pPr>
        <w:tabs>
          <w:tab w:val="left" w:pos="720"/>
        </w:tabs>
        <w:rPr>
          <w:rFonts w:cs="Arial"/>
        </w:rPr>
      </w:pPr>
    </w:p>
    <w:p w14:paraId="694C5A79" w14:textId="0C9E933E" w:rsidR="00DF2FF9" w:rsidRPr="00A93C66" w:rsidRDefault="00A93C66" w:rsidP="00DF2FF9">
      <w:pPr>
        <w:tabs>
          <w:tab w:val="left" w:pos="720"/>
        </w:tabs>
        <w:rPr>
          <w:rFonts w:cs="Arial"/>
          <w:b/>
        </w:rPr>
      </w:pPr>
      <w:r>
        <w:rPr>
          <w:rFonts w:cs="Arial"/>
          <w:b/>
        </w:rPr>
        <w:t xml:space="preserve">2. </w:t>
      </w:r>
      <w:r w:rsidR="00DF2FF9" w:rsidRPr="00DF2FF9">
        <w:rPr>
          <w:rFonts w:cs="Arial"/>
          <w:b/>
        </w:rPr>
        <w:t xml:space="preserve">Description of Research </w:t>
      </w:r>
    </w:p>
    <w:p w14:paraId="42A57F2A" w14:textId="576DA539" w:rsidR="00DF2FF9" w:rsidRPr="00FD701F" w:rsidRDefault="00A33CFD" w:rsidP="00FD701F">
      <w:pPr>
        <w:pStyle w:val="ListParagraph"/>
        <w:numPr>
          <w:ilvl w:val="0"/>
          <w:numId w:val="3"/>
        </w:numPr>
        <w:ind w:left="900"/>
        <w:rPr>
          <w:rFonts w:cs="Arial"/>
        </w:rPr>
      </w:pPr>
      <w:r w:rsidRPr="00FD701F">
        <w:rPr>
          <w:rFonts w:cs="Arial"/>
        </w:rPr>
        <w:t>Purpose</w:t>
      </w:r>
      <w:r w:rsidR="00DF2FF9" w:rsidRPr="00FD701F">
        <w:rPr>
          <w:rFonts w:cs="Arial"/>
        </w:rPr>
        <w:t xml:space="preserve"> of </w:t>
      </w:r>
      <w:r w:rsidR="00D9459C" w:rsidRPr="00FD701F">
        <w:rPr>
          <w:rFonts w:cs="Arial"/>
        </w:rPr>
        <w:t xml:space="preserve">and anticipated findings for </w:t>
      </w:r>
      <w:r w:rsidR="00002D37" w:rsidRPr="00FD701F">
        <w:rPr>
          <w:rFonts w:cs="Arial"/>
        </w:rPr>
        <w:t>this study</w:t>
      </w:r>
      <w:r w:rsidR="00DF2FF9" w:rsidRPr="00FD701F">
        <w:rPr>
          <w:rFonts w:cs="Arial"/>
        </w:rPr>
        <w:t xml:space="preserve">: </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DF2FF9" w:rsidRPr="00DF2FF9" w14:paraId="0E72BF05" w14:textId="77777777" w:rsidTr="00A93C66">
        <w:tc>
          <w:tcPr>
            <w:tcW w:w="8392" w:type="dxa"/>
          </w:tcPr>
          <w:p w14:paraId="620C5701" w14:textId="77777777" w:rsidR="00DF2FF9" w:rsidRPr="00DF2FF9" w:rsidRDefault="00DF2FF9" w:rsidP="00DF2FF9">
            <w:pPr>
              <w:tabs>
                <w:tab w:val="left" w:pos="720"/>
              </w:tabs>
              <w:rPr>
                <w:rFonts w:cs="Arial"/>
              </w:rPr>
            </w:pPr>
          </w:p>
        </w:tc>
      </w:tr>
    </w:tbl>
    <w:p w14:paraId="6316EDBE" w14:textId="77777777" w:rsidR="00DF2FF9" w:rsidRPr="00DF2FF9" w:rsidRDefault="00DF2FF9" w:rsidP="00DF2FF9">
      <w:pPr>
        <w:tabs>
          <w:tab w:val="left" w:pos="720"/>
        </w:tabs>
        <w:rPr>
          <w:rFonts w:cs="Arial"/>
        </w:rPr>
      </w:pPr>
    </w:p>
    <w:p w14:paraId="2C04A48A" w14:textId="4F0A679F" w:rsidR="00DF2FF9" w:rsidRPr="00FD701F" w:rsidRDefault="00A33CFD" w:rsidP="00FD701F">
      <w:pPr>
        <w:pStyle w:val="ListParagraph"/>
        <w:numPr>
          <w:ilvl w:val="0"/>
          <w:numId w:val="3"/>
        </w:numPr>
        <w:ind w:left="900"/>
        <w:rPr>
          <w:rFonts w:cs="Arial"/>
        </w:rPr>
      </w:pPr>
      <w:r w:rsidRPr="00FD701F">
        <w:rPr>
          <w:rFonts w:cs="Arial"/>
        </w:rPr>
        <w:t>Nature</w:t>
      </w:r>
      <w:r w:rsidR="00DF2FF9" w:rsidRPr="00FD701F">
        <w:rPr>
          <w:rFonts w:cs="Arial"/>
        </w:rPr>
        <w:t xml:space="preserve"> of data to be collected</w:t>
      </w:r>
      <w:r w:rsidR="00D9459C" w:rsidRPr="00FD701F">
        <w:rPr>
          <w:rFonts w:cs="Arial"/>
        </w:rPr>
        <w:t xml:space="preserve"> (interview (includes focus groups)</w:t>
      </w:r>
      <w:r w:rsidR="004B1D32" w:rsidRPr="00FD701F">
        <w:rPr>
          <w:rFonts w:cs="Arial"/>
        </w:rPr>
        <w:t xml:space="preserve">, online </w:t>
      </w:r>
      <w:r w:rsidR="00D9459C" w:rsidRPr="00FD701F">
        <w:rPr>
          <w:rFonts w:cs="Arial"/>
        </w:rPr>
        <w:t xml:space="preserve">or hardcopy </w:t>
      </w:r>
      <w:r w:rsidR="00522926" w:rsidRPr="00FD701F">
        <w:rPr>
          <w:rFonts w:cs="Arial"/>
        </w:rPr>
        <w:t xml:space="preserve">survey, observations, experimental </w:t>
      </w:r>
      <w:r w:rsidR="004B1D32" w:rsidRPr="00FD701F">
        <w:rPr>
          <w:rFonts w:cs="Arial"/>
        </w:rPr>
        <w:t>procedures, etc</w:t>
      </w:r>
      <w:r w:rsidRPr="00FD701F">
        <w:rPr>
          <w:rFonts w:cs="Arial"/>
        </w:rPr>
        <w:t>.</w:t>
      </w:r>
      <w:r w:rsidR="004B1D32" w:rsidRPr="00FD701F">
        <w:rPr>
          <w:rFonts w:cs="Arial"/>
        </w:rPr>
        <w:t>)</w:t>
      </w:r>
      <w:r w:rsidR="00DF2FF9" w:rsidRPr="00FD701F">
        <w:rPr>
          <w:rFonts w:cs="Arial"/>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DF2FF9" w:rsidRPr="00DF2FF9" w14:paraId="47B8D86D" w14:textId="77777777" w:rsidTr="0007468D">
        <w:tc>
          <w:tcPr>
            <w:tcW w:w="8460" w:type="dxa"/>
          </w:tcPr>
          <w:p w14:paraId="49291288" w14:textId="77777777" w:rsidR="00DF2FF9" w:rsidRPr="00DF2FF9" w:rsidRDefault="00DF2FF9" w:rsidP="00DF2FF9">
            <w:pPr>
              <w:tabs>
                <w:tab w:val="left" w:pos="720"/>
              </w:tabs>
              <w:rPr>
                <w:rFonts w:cs="Arial"/>
              </w:rPr>
            </w:pPr>
          </w:p>
        </w:tc>
      </w:tr>
    </w:tbl>
    <w:p w14:paraId="1953B274" w14:textId="77777777" w:rsidR="00DF2FF9" w:rsidRPr="00DF2FF9" w:rsidRDefault="00DF2FF9" w:rsidP="00DF2FF9">
      <w:pPr>
        <w:tabs>
          <w:tab w:val="left" w:pos="720"/>
        </w:tabs>
        <w:rPr>
          <w:rFonts w:cs="Arial"/>
        </w:rPr>
      </w:pPr>
    </w:p>
    <w:p w14:paraId="6A1F81BD" w14:textId="1D495F07" w:rsidR="00DF2FF9" w:rsidRPr="00FD701F" w:rsidRDefault="00A33CFD" w:rsidP="00FD701F">
      <w:pPr>
        <w:pStyle w:val="ListParagraph"/>
        <w:numPr>
          <w:ilvl w:val="0"/>
          <w:numId w:val="3"/>
        </w:numPr>
        <w:ind w:left="900"/>
        <w:rPr>
          <w:rFonts w:cs="Arial"/>
        </w:rPr>
      </w:pPr>
      <w:r w:rsidRPr="00FD701F">
        <w:rPr>
          <w:rFonts w:cs="Arial"/>
        </w:rPr>
        <w:t>Data</w:t>
      </w:r>
      <w:r w:rsidR="00DF2FF9" w:rsidRPr="00FD701F">
        <w:rPr>
          <w:rFonts w:cs="Arial"/>
        </w:rPr>
        <w:t xml:space="preserve"> collection procedures: (include information on how consent will be</w:t>
      </w:r>
      <w:r w:rsidRPr="00FD701F">
        <w:rPr>
          <w:rFonts w:cs="Arial"/>
        </w:rPr>
        <w:t xml:space="preserve"> </w:t>
      </w:r>
      <w:r w:rsidR="00DF2FF9" w:rsidRPr="00FD701F">
        <w:rPr>
          <w:rFonts w:cs="Arial"/>
        </w:rPr>
        <w:t xml:space="preserve">obtained, how links will be provided, where interviews will be conducted, </w:t>
      </w:r>
      <w:r w:rsidR="00B81DD5" w:rsidRPr="00FD701F">
        <w:rPr>
          <w:rFonts w:cs="Arial"/>
        </w:rPr>
        <w:t>audio or video taping</w:t>
      </w:r>
      <w:r w:rsidR="00522926" w:rsidRPr="00FD701F">
        <w:rPr>
          <w:rFonts w:cs="Arial"/>
        </w:rPr>
        <w:t>,</w:t>
      </w:r>
      <w:r w:rsidR="00B81DD5" w:rsidRPr="00FD701F">
        <w:rPr>
          <w:rFonts w:cs="Arial"/>
        </w:rPr>
        <w:t xml:space="preserve"> </w:t>
      </w:r>
      <w:r w:rsidR="00DF2FF9" w:rsidRPr="00FD701F">
        <w:rPr>
          <w:rFonts w:cs="Arial"/>
        </w:rPr>
        <w:t>etc.)</w:t>
      </w:r>
      <w:r w:rsidR="00522926" w:rsidRPr="00FD701F">
        <w:rPr>
          <w:rFonts w:cs="Arial"/>
        </w:rPr>
        <w:t>. Note: student email addresses are FERPA</w:t>
      </w:r>
      <w:r w:rsidRPr="00FD701F">
        <w:rPr>
          <w:rFonts w:cs="Arial"/>
        </w:rPr>
        <w:t xml:space="preserve"> </w:t>
      </w:r>
      <w:r w:rsidR="00522926" w:rsidRPr="00FD701F">
        <w:rPr>
          <w:rFonts w:cs="Arial"/>
        </w:rPr>
        <w:t>protected. Student email addresses</w:t>
      </w:r>
      <w:r w:rsidR="006F1D13" w:rsidRPr="00FD701F">
        <w:rPr>
          <w:rFonts w:cs="Arial"/>
        </w:rPr>
        <w:t>, grades,</w:t>
      </w:r>
      <w:r w:rsidR="00522926" w:rsidRPr="00FD701F">
        <w:rPr>
          <w:rFonts w:cs="Arial"/>
        </w:rPr>
        <w:t xml:space="preserve"> </w:t>
      </w:r>
      <w:r w:rsidR="006F1D13" w:rsidRPr="00FD701F">
        <w:rPr>
          <w:rFonts w:cs="Arial"/>
        </w:rPr>
        <w:t>or</w:t>
      </w:r>
      <w:r w:rsidR="004B0066" w:rsidRPr="00FD701F">
        <w:rPr>
          <w:rFonts w:cs="Arial"/>
        </w:rPr>
        <w:t xml:space="preserve"> work cannot be collected </w:t>
      </w:r>
      <w:r w:rsidR="006F1D13" w:rsidRPr="00FD701F">
        <w:rPr>
          <w:rFonts w:cs="Arial"/>
        </w:rPr>
        <w:t>without student consent and IRB approval.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DF2FF9" w:rsidRPr="00DF2FF9" w14:paraId="6A59BC60" w14:textId="77777777" w:rsidTr="0007468D">
        <w:tc>
          <w:tcPr>
            <w:tcW w:w="8460" w:type="dxa"/>
          </w:tcPr>
          <w:p w14:paraId="55C10E98" w14:textId="77777777" w:rsidR="00DF2FF9" w:rsidRPr="00DF2FF9" w:rsidRDefault="00DF2FF9" w:rsidP="00DF2FF9">
            <w:pPr>
              <w:tabs>
                <w:tab w:val="left" w:pos="720"/>
              </w:tabs>
              <w:rPr>
                <w:rFonts w:cs="Arial"/>
              </w:rPr>
            </w:pPr>
          </w:p>
        </w:tc>
      </w:tr>
    </w:tbl>
    <w:p w14:paraId="0F9CA2F1" w14:textId="77777777" w:rsidR="00DF2FF9" w:rsidRPr="00DF2FF9" w:rsidRDefault="00DF2FF9" w:rsidP="00DF2FF9">
      <w:pPr>
        <w:tabs>
          <w:tab w:val="left" w:pos="720"/>
        </w:tabs>
        <w:rPr>
          <w:rFonts w:cs="Arial"/>
        </w:rPr>
      </w:pPr>
    </w:p>
    <w:p w14:paraId="261CEE65" w14:textId="7B82093F" w:rsidR="004B0066" w:rsidRPr="00FD701F" w:rsidRDefault="00A33CFD" w:rsidP="00FD701F">
      <w:pPr>
        <w:pStyle w:val="ListParagraph"/>
        <w:numPr>
          <w:ilvl w:val="0"/>
          <w:numId w:val="3"/>
        </w:numPr>
        <w:ind w:left="900"/>
        <w:rPr>
          <w:rFonts w:cs="Arial"/>
        </w:rPr>
      </w:pPr>
      <w:r w:rsidRPr="00FD701F">
        <w:rPr>
          <w:rFonts w:cs="Arial"/>
        </w:rPr>
        <w:t>Survey</w:t>
      </w:r>
      <w:r w:rsidR="00DF2FF9" w:rsidRPr="00FD701F">
        <w:rPr>
          <w:rFonts w:cs="Arial"/>
        </w:rPr>
        <w:t xml:space="preserve"> instruments to be used (pre-/post-tests, interview and focus group</w:t>
      </w:r>
      <w:r w:rsidRPr="00FD701F">
        <w:rPr>
          <w:rFonts w:cs="Arial"/>
        </w:rPr>
        <w:t xml:space="preserve"> </w:t>
      </w:r>
      <w:r w:rsidR="00DF2FF9" w:rsidRPr="00FD701F">
        <w:rPr>
          <w:rFonts w:cs="Arial"/>
        </w:rPr>
        <w:t xml:space="preserve">questionnaires, online surveys, </w:t>
      </w:r>
      <w:r w:rsidR="00B4178A" w:rsidRPr="00FD701F">
        <w:rPr>
          <w:rFonts w:cs="Arial"/>
        </w:rPr>
        <w:t xml:space="preserve">standardized assessments </w:t>
      </w:r>
      <w:r w:rsidR="00DF2FF9" w:rsidRPr="00FD701F">
        <w:rPr>
          <w:rFonts w:cs="Arial"/>
        </w:rPr>
        <w:t>etc</w:t>
      </w:r>
      <w:r w:rsidR="0002339E">
        <w:rPr>
          <w:rFonts w:cs="Arial"/>
        </w:rPr>
        <w:t>.</w:t>
      </w:r>
      <w:r w:rsidR="00B4178A" w:rsidRPr="00FD701F">
        <w:rPr>
          <w:rFonts w:cs="Arial"/>
        </w:rPr>
        <w:t>).</w:t>
      </w:r>
      <w:r w:rsidR="004B0066" w:rsidRPr="00FD701F">
        <w:rPr>
          <w:rFonts w:cs="Arial"/>
        </w:rPr>
        <w:t xml:space="preserve"> </w:t>
      </w:r>
      <w:r w:rsidR="00DF2FF9" w:rsidRPr="00FD701F">
        <w:rPr>
          <w:rFonts w:cs="Arial"/>
        </w:rPr>
        <w:t xml:space="preserve">Attach all </w:t>
      </w:r>
      <w:r w:rsidR="00001F4F" w:rsidRPr="00FD701F">
        <w:rPr>
          <w:rFonts w:cs="Arial"/>
        </w:rPr>
        <w:t xml:space="preserve">survey instruments with your </w:t>
      </w:r>
      <w:r w:rsidR="00DF2FF9" w:rsidRPr="00FD701F">
        <w:rPr>
          <w:rFonts w:cs="Arial"/>
        </w:rPr>
        <w:t>applicati</w:t>
      </w:r>
      <w:r w:rsidRPr="00FD701F">
        <w:rPr>
          <w:rFonts w:cs="Arial"/>
        </w:rPr>
        <w:t>on document</w:t>
      </w:r>
      <w:r w:rsidR="00DF2FF9" w:rsidRPr="00FD701F">
        <w:rPr>
          <w:rFonts w:cs="Arial"/>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DF2FF9" w:rsidRPr="00DF2FF9" w14:paraId="04680041" w14:textId="77777777" w:rsidTr="0007468D">
        <w:tc>
          <w:tcPr>
            <w:tcW w:w="8460" w:type="dxa"/>
          </w:tcPr>
          <w:p w14:paraId="34358625" w14:textId="77777777" w:rsidR="00DF2FF9" w:rsidRPr="00DF2FF9" w:rsidRDefault="00DF2FF9" w:rsidP="00DF2FF9">
            <w:pPr>
              <w:tabs>
                <w:tab w:val="left" w:pos="720"/>
              </w:tabs>
              <w:rPr>
                <w:rFonts w:cs="Arial"/>
              </w:rPr>
            </w:pPr>
          </w:p>
        </w:tc>
      </w:tr>
    </w:tbl>
    <w:p w14:paraId="59C180EF" w14:textId="2C71F6B8" w:rsidR="00F26981" w:rsidRDefault="00F26981" w:rsidP="00DF2FF9">
      <w:pPr>
        <w:tabs>
          <w:tab w:val="left" w:pos="720"/>
        </w:tabs>
        <w:rPr>
          <w:rFonts w:cs="Arial"/>
        </w:rPr>
      </w:pPr>
    </w:p>
    <w:p w14:paraId="2B12BBEC" w14:textId="566EF30A" w:rsidR="005A15C3" w:rsidRDefault="005A15C3" w:rsidP="00DF2FF9">
      <w:pPr>
        <w:tabs>
          <w:tab w:val="left" w:pos="720"/>
        </w:tabs>
        <w:rPr>
          <w:rFonts w:cs="Arial"/>
        </w:rPr>
      </w:pPr>
    </w:p>
    <w:p w14:paraId="796EB094" w14:textId="77777777" w:rsidR="005B6763" w:rsidRDefault="005B6763" w:rsidP="00DF2FF9">
      <w:pPr>
        <w:tabs>
          <w:tab w:val="left" w:pos="720"/>
        </w:tabs>
        <w:rPr>
          <w:rFonts w:cs="Arial"/>
        </w:rPr>
      </w:pPr>
    </w:p>
    <w:p w14:paraId="65205123" w14:textId="2106CA7D" w:rsidR="00243585" w:rsidRPr="00FD701F" w:rsidRDefault="00DF2FF9" w:rsidP="005A15C3">
      <w:pPr>
        <w:pStyle w:val="ListParagraph"/>
        <w:numPr>
          <w:ilvl w:val="0"/>
          <w:numId w:val="3"/>
        </w:numPr>
        <w:ind w:left="900" w:right="-360"/>
        <w:rPr>
          <w:rFonts w:cs="Arial"/>
        </w:rPr>
      </w:pPr>
      <w:r w:rsidRPr="00FD701F">
        <w:rPr>
          <w:rFonts w:cs="Arial"/>
        </w:rPr>
        <w:t>Method of selection/recruitment of participants</w:t>
      </w:r>
      <w:r w:rsidR="00D85110">
        <w:rPr>
          <w:rFonts w:cs="Arial"/>
        </w:rPr>
        <w:t>:</w:t>
      </w:r>
      <w:r w:rsidR="00F26981" w:rsidRPr="00FD701F">
        <w:rPr>
          <w:rFonts w:cs="Arial"/>
        </w:rPr>
        <w:t xml:space="preserve"> </w:t>
      </w:r>
      <w:r w:rsidR="00243585" w:rsidRPr="00FD701F">
        <w:rPr>
          <w:rFonts w:cs="Arial"/>
        </w:rPr>
        <w:t xml:space="preserve"> </w:t>
      </w:r>
    </w:p>
    <w:p w14:paraId="591EC6B8" w14:textId="3D8E5495" w:rsidR="00DF2FF9" w:rsidRPr="00FD701F" w:rsidRDefault="00F26981" w:rsidP="00FD701F">
      <w:pPr>
        <w:pStyle w:val="ListParagraph"/>
        <w:ind w:left="900"/>
        <w:rPr>
          <w:rFonts w:cs="Arial"/>
        </w:rPr>
      </w:pPr>
      <w:r w:rsidRPr="00FD701F">
        <w:rPr>
          <w:rFonts w:cs="Arial"/>
        </w:rPr>
        <w:t xml:space="preserve">Refer to the </w:t>
      </w:r>
      <w:hyperlink r:id="rId13" w:history="1">
        <w:r w:rsidRPr="00F43E42">
          <w:rPr>
            <w:rStyle w:val="Hyperlink"/>
            <w:rFonts w:cs="Arial"/>
          </w:rPr>
          <w:t>KSU Mass Email policy</w:t>
        </w:r>
      </w:hyperlink>
      <w:r w:rsidRPr="00FD701F">
        <w:rPr>
          <w:rFonts w:cs="Arial"/>
        </w:rPr>
        <w:t xml:space="preserve"> on th</w:t>
      </w:r>
      <w:r w:rsidR="00C32FAD" w:rsidRPr="00FD701F">
        <w:rPr>
          <w:rFonts w:cs="Arial"/>
        </w:rPr>
        <w:t xml:space="preserve">e use </w:t>
      </w:r>
      <w:r w:rsidR="00A33CFD" w:rsidRPr="00FD701F">
        <w:rPr>
          <w:rFonts w:cs="Arial"/>
        </w:rPr>
        <w:t xml:space="preserve">emails to </w:t>
      </w:r>
      <w:r w:rsidR="00C32FAD" w:rsidRPr="00FD701F">
        <w:rPr>
          <w:rFonts w:cs="Arial"/>
        </w:rPr>
        <w:t>faculty</w:t>
      </w:r>
      <w:r w:rsidR="00D85110">
        <w:rPr>
          <w:rFonts w:cs="Arial"/>
        </w:rPr>
        <w:t>/</w:t>
      </w:r>
      <w:r w:rsidR="00C32FAD" w:rsidRPr="00FD701F">
        <w:rPr>
          <w:rFonts w:cs="Arial"/>
        </w:rPr>
        <w:t>staff.</w:t>
      </w:r>
      <w:r w:rsidR="00843B7D">
        <w:rPr>
          <w:rFonts w:cs="Arial"/>
        </w:rPr>
        <w:t xml:space="preserve">  </w:t>
      </w:r>
      <w:r w:rsidR="00D85110">
        <w:rPr>
          <w:rFonts w:cs="Arial"/>
        </w:rPr>
        <w:t xml:space="preserve">For student recruitment via email, please also follow these </w:t>
      </w:r>
      <w:hyperlink r:id="rId14" w:anchor="student_email_announcement" w:history="1">
        <w:r w:rsidR="00D85110" w:rsidRPr="00D85110">
          <w:rPr>
            <w:rStyle w:val="Hyperlink"/>
            <w:rFonts w:cs="Arial"/>
          </w:rPr>
          <w:t>mandatory instructions</w:t>
        </w:r>
      </w:hyperlink>
      <w:r w:rsidR="00D85110">
        <w:rPr>
          <w:rFonts w:cs="Arial"/>
        </w:rPr>
        <w:t xml:space="preserve">.   </w:t>
      </w:r>
      <w:r w:rsidR="00843B7D">
        <w:rPr>
          <w:rFonts w:cs="Arial"/>
        </w:rPr>
        <w:t>ALL recruitment materials (flyers, emails, posters, etc.) MUST include your IRB Approval Study # and a statement that your study has been reviewed and approved by KSU’s IRB.</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DF2FF9" w:rsidRPr="00DF2FF9" w14:paraId="66C96F9A" w14:textId="77777777" w:rsidTr="0007468D">
        <w:tc>
          <w:tcPr>
            <w:tcW w:w="8460" w:type="dxa"/>
          </w:tcPr>
          <w:p w14:paraId="0CBA6BE2" w14:textId="77777777" w:rsidR="00DF2FF9" w:rsidRPr="00DF2FF9" w:rsidRDefault="00DF2FF9" w:rsidP="00DF2FF9">
            <w:pPr>
              <w:tabs>
                <w:tab w:val="left" w:pos="720"/>
              </w:tabs>
              <w:rPr>
                <w:rFonts w:cs="Arial"/>
              </w:rPr>
            </w:pPr>
          </w:p>
        </w:tc>
      </w:tr>
    </w:tbl>
    <w:p w14:paraId="7F6152C3" w14:textId="689E7284" w:rsidR="004C507A" w:rsidRPr="007204A0" w:rsidRDefault="00FD701F" w:rsidP="005F2EDD">
      <w:pPr>
        <w:pStyle w:val="ListParagraph"/>
        <w:numPr>
          <w:ilvl w:val="0"/>
          <w:numId w:val="3"/>
        </w:numPr>
        <w:ind w:left="900"/>
        <w:rPr>
          <w:rFonts w:cs="Arial"/>
        </w:rPr>
      </w:pPr>
      <w:r w:rsidRPr="007204A0">
        <w:rPr>
          <w:rFonts w:cs="Arial"/>
        </w:rPr>
        <w:t>Participant</w:t>
      </w:r>
      <w:r w:rsidR="00DF2FF9" w:rsidRPr="007204A0">
        <w:rPr>
          <w:rFonts w:cs="Arial"/>
        </w:rPr>
        <w:t xml:space="preserve"> age range: </w:t>
      </w:r>
      <w:r w:rsidR="004C507A" w:rsidRPr="007204A0">
        <w:rPr>
          <w:rFonts w:cs="Arial"/>
          <w:u w:val="single"/>
        </w:rPr>
        <w:t>____</w:t>
      </w:r>
      <w:r w:rsidR="00DF2FF9" w:rsidRPr="007204A0">
        <w:rPr>
          <w:rFonts w:cs="Arial"/>
        </w:rPr>
        <w:t xml:space="preserve">  Number: </w:t>
      </w:r>
      <w:r w:rsidR="004C507A" w:rsidRPr="007204A0">
        <w:rPr>
          <w:rFonts w:cs="Arial"/>
        </w:rPr>
        <w:t>____</w:t>
      </w:r>
      <w:r w:rsidR="00DF2FF9" w:rsidRPr="007204A0">
        <w:rPr>
          <w:rFonts w:cs="Arial"/>
        </w:rPr>
        <w:t xml:space="preserve">  </w:t>
      </w:r>
    </w:p>
    <w:p w14:paraId="49474950" w14:textId="77777777" w:rsidR="004C507A" w:rsidRDefault="004C507A" w:rsidP="00DF2FF9">
      <w:pPr>
        <w:tabs>
          <w:tab w:val="left" w:pos="720"/>
        </w:tabs>
        <w:rPr>
          <w:rFonts w:cs="Arial"/>
        </w:rPr>
      </w:pPr>
      <w:r>
        <w:rPr>
          <w:rFonts w:cs="Arial"/>
        </w:rPr>
        <w:t xml:space="preserve">       </w:t>
      </w:r>
    </w:p>
    <w:p w14:paraId="0AF3D480" w14:textId="1A800DC7" w:rsidR="00DF2FF9" w:rsidRDefault="004C507A" w:rsidP="00843B7D">
      <w:pPr>
        <w:tabs>
          <w:tab w:val="left" w:pos="720"/>
          <w:tab w:val="left" w:pos="2160"/>
          <w:tab w:val="left" w:pos="3960"/>
        </w:tabs>
        <w:rPr>
          <w:rFonts w:cs="Arial"/>
        </w:rPr>
      </w:pPr>
      <w:r>
        <w:rPr>
          <w:rFonts w:cs="Arial"/>
        </w:rPr>
        <w:t xml:space="preserve">       </w:t>
      </w:r>
      <w:r w:rsidR="00DF2FF9" w:rsidRPr="00DF2FF9">
        <w:rPr>
          <w:rFonts w:cs="Arial"/>
        </w:rPr>
        <w:t>Sex:</w:t>
      </w:r>
      <w:r w:rsidR="00ED1C0C">
        <w:rPr>
          <w:rFonts w:cs="Arial"/>
        </w:rPr>
        <w:t xml:space="preserve"> __</w:t>
      </w:r>
      <w:r w:rsidR="00DF2FF9" w:rsidRPr="00DF2FF9">
        <w:rPr>
          <w:rFonts w:cs="Arial"/>
        </w:rPr>
        <w:t>Males</w:t>
      </w:r>
      <w:r w:rsidR="00843B7D">
        <w:rPr>
          <w:rFonts w:cs="Arial"/>
        </w:rPr>
        <w:tab/>
      </w:r>
      <w:r w:rsidR="00ED1C0C">
        <w:rPr>
          <w:rFonts w:cs="Arial"/>
        </w:rPr>
        <w:t>__</w:t>
      </w:r>
      <w:r w:rsidR="00DF2FF9" w:rsidRPr="00DF2FF9">
        <w:rPr>
          <w:rFonts w:cs="Arial"/>
        </w:rPr>
        <w:t xml:space="preserve"> </w:t>
      </w:r>
      <w:r w:rsidR="00D85110" w:rsidRPr="00DF2FF9">
        <w:rPr>
          <w:rFonts w:cs="Arial"/>
        </w:rPr>
        <w:t>Females</w:t>
      </w:r>
      <w:r w:rsidR="00D85110">
        <w:rPr>
          <w:rFonts w:cs="Arial"/>
        </w:rPr>
        <w:t xml:space="preserve"> or</w:t>
      </w:r>
      <w:r w:rsidR="00843B7D">
        <w:rPr>
          <w:rFonts w:cs="Arial"/>
        </w:rPr>
        <w:tab/>
      </w:r>
      <w:r w:rsidR="00ED1C0C">
        <w:rPr>
          <w:rFonts w:cs="Arial"/>
        </w:rPr>
        <w:t>__</w:t>
      </w:r>
      <w:r w:rsidR="00DF2FF9" w:rsidRPr="00DF2FF9">
        <w:rPr>
          <w:rFonts w:cs="Arial"/>
        </w:rPr>
        <w:t>Both</w:t>
      </w:r>
    </w:p>
    <w:p w14:paraId="481CA17E" w14:textId="77777777" w:rsidR="00E26292" w:rsidRPr="00DF2FF9" w:rsidRDefault="00E26292" w:rsidP="00DF2FF9">
      <w:pPr>
        <w:tabs>
          <w:tab w:val="left" w:pos="720"/>
        </w:tabs>
        <w:rPr>
          <w:rFonts w:cs="Arial"/>
          <w:b/>
          <w:u w:val="single"/>
        </w:rPr>
      </w:pPr>
    </w:p>
    <w:p w14:paraId="5FEC783C" w14:textId="0493FF78" w:rsidR="00DF2FF9" w:rsidRPr="005F2EDD" w:rsidRDefault="0007468D" w:rsidP="005F2EDD">
      <w:pPr>
        <w:pStyle w:val="ListParagraph"/>
        <w:numPr>
          <w:ilvl w:val="0"/>
          <w:numId w:val="3"/>
        </w:numPr>
        <w:ind w:left="900"/>
        <w:rPr>
          <w:rFonts w:cs="Arial"/>
        </w:rPr>
      </w:pPr>
      <w:r w:rsidRPr="005F2EDD">
        <w:rPr>
          <w:rFonts w:cs="Arial"/>
        </w:rPr>
        <w:t>I</w:t>
      </w:r>
      <w:r w:rsidR="00DF2FF9" w:rsidRPr="005F2EDD">
        <w:rPr>
          <w:rFonts w:cs="Arial"/>
        </w:rPr>
        <w:t>ncentives, follow-ups, compensation to be used:</w:t>
      </w:r>
      <w:r w:rsidR="00ED1C0C" w:rsidRPr="005F2EDD">
        <w:rPr>
          <w:rFonts w:cs="Arial"/>
        </w:rPr>
        <w:t xml:space="preserve"> </w:t>
      </w:r>
      <w:r w:rsidR="00597D19" w:rsidRPr="005F2EDD">
        <w:rPr>
          <w:rFonts w:cs="Arial"/>
        </w:rPr>
        <w:t xml:space="preserve">(e.g., </w:t>
      </w:r>
      <w:r w:rsidR="00ED1C0C" w:rsidRPr="005F2EDD">
        <w:rPr>
          <w:rFonts w:cs="Arial"/>
        </w:rPr>
        <w:t>Gift cards, course credit, etc.</w:t>
      </w:r>
      <w:r w:rsidR="00597D19" w:rsidRPr="005F2EDD">
        <w:rPr>
          <w:rFonts w:cs="Arial"/>
        </w:rPr>
        <w:t xml:space="preserve">). Please visit </w:t>
      </w:r>
      <w:hyperlink r:id="rId15" w:history="1">
        <w:r w:rsidR="00FD701F" w:rsidRPr="00A939E2">
          <w:rPr>
            <w:rStyle w:val="Hyperlink"/>
            <w:rFonts w:cs="Arial"/>
          </w:rPr>
          <w:t>HERE</w:t>
        </w:r>
      </w:hyperlink>
      <w:r w:rsidR="00FD701F" w:rsidRPr="005F2EDD">
        <w:rPr>
          <w:rFonts w:cs="Arial"/>
        </w:rPr>
        <w:t xml:space="preserve"> on our website for </w:t>
      </w:r>
      <w:r w:rsidR="00843B7D">
        <w:rPr>
          <w:rFonts w:cs="Arial"/>
        </w:rPr>
        <w:t>guidelines on participant incentive payments.</w:t>
      </w:r>
      <w:r w:rsidR="00597D19" w:rsidRPr="005F2EDD">
        <w:rPr>
          <w:rFonts w:cs="Arial"/>
        </w:rPr>
        <w:tab/>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DF2FF9" w:rsidRPr="00DF2FF9" w14:paraId="206B2D6B" w14:textId="77777777" w:rsidTr="00ED1C0C">
        <w:tc>
          <w:tcPr>
            <w:tcW w:w="8410" w:type="dxa"/>
          </w:tcPr>
          <w:p w14:paraId="0DCD84C5" w14:textId="150705D3" w:rsidR="00DF2FF9" w:rsidRPr="00DF2FF9" w:rsidRDefault="00DF2FF9" w:rsidP="00DF2FF9">
            <w:pPr>
              <w:tabs>
                <w:tab w:val="left" w:pos="720"/>
              </w:tabs>
              <w:rPr>
                <w:rFonts w:cs="Arial"/>
              </w:rPr>
            </w:pPr>
          </w:p>
        </w:tc>
      </w:tr>
    </w:tbl>
    <w:p w14:paraId="4ABA3005" w14:textId="77777777" w:rsidR="00DF2FF9" w:rsidRPr="00DF2FF9" w:rsidRDefault="00DF2FF9" w:rsidP="00DF2FF9">
      <w:pPr>
        <w:tabs>
          <w:tab w:val="left" w:pos="720"/>
        </w:tabs>
        <w:rPr>
          <w:rFonts w:cs="Arial"/>
        </w:rPr>
      </w:pPr>
    </w:p>
    <w:p w14:paraId="680445D4" w14:textId="3AEF1230" w:rsidR="00DF2FF9" w:rsidRPr="00DF2FF9" w:rsidRDefault="0007468D" w:rsidP="00DF2FF9">
      <w:pPr>
        <w:tabs>
          <w:tab w:val="left" w:pos="720"/>
        </w:tabs>
        <w:rPr>
          <w:rFonts w:cs="Arial"/>
        </w:rPr>
      </w:pPr>
      <w:r>
        <w:rPr>
          <w:rFonts w:cs="Arial"/>
          <w:b/>
        </w:rPr>
        <w:t xml:space="preserve">3.  </w:t>
      </w:r>
      <w:r w:rsidR="00DF2FF9" w:rsidRPr="00DF2FF9">
        <w:rPr>
          <w:rFonts w:cs="Arial"/>
          <w:b/>
        </w:rPr>
        <w:t>Risks</w:t>
      </w:r>
    </w:p>
    <w:p w14:paraId="06F7B687" w14:textId="49772081" w:rsidR="00DF2FF9" w:rsidRDefault="00DF2FF9" w:rsidP="00DF2FF9">
      <w:pPr>
        <w:tabs>
          <w:tab w:val="left" w:pos="720"/>
        </w:tabs>
        <w:rPr>
          <w:rFonts w:cs="Arial"/>
        </w:rPr>
      </w:pPr>
      <w:r w:rsidRPr="00DF2FF9">
        <w:rPr>
          <w:rFonts w:cs="Arial"/>
        </w:rPr>
        <w:t>Describe in detail any psychological, social, legal, economic</w:t>
      </w:r>
      <w:r w:rsidR="00001F4F">
        <w:rPr>
          <w:rFonts w:cs="Arial"/>
        </w:rPr>
        <w:t>,</w:t>
      </w:r>
      <w:r w:rsidRPr="00DF2FF9">
        <w:rPr>
          <w:rFonts w:cs="Arial"/>
        </w:rPr>
        <w:t xml:space="preserve"> or physical risk that might occur to participants.  </w:t>
      </w:r>
      <w:r w:rsidRPr="00DF2FF9">
        <w:rPr>
          <w:rFonts w:cs="Arial"/>
          <w:i/>
        </w:rPr>
        <w:t>Note that all research may entail some level of risk, though perhaps minimal.</w:t>
      </w:r>
      <w:r w:rsidRPr="00DF2FF9">
        <w:rPr>
          <w:rFonts w:cs="Arial"/>
        </w:rPr>
        <w:t xml:space="preserve"> </w:t>
      </w:r>
    </w:p>
    <w:p w14:paraId="40CB979E" w14:textId="785ACF34" w:rsidR="00BD2C5A" w:rsidRPr="00DF2FF9" w:rsidRDefault="00BD2C5A" w:rsidP="00DF2FF9">
      <w:pPr>
        <w:tabs>
          <w:tab w:val="left" w:pos="720"/>
        </w:tabs>
        <w:rPr>
          <w:rFonts w:cs="Arial"/>
        </w:rPr>
      </w:pPr>
      <w:r w:rsidRPr="00BD2C5A">
        <w:rPr>
          <w:rFonts w:cs="Arial"/>
        </w:rPr>
        <w:t xml:space="preserve">According to the federal regulations at </w:t>
      </w:r>
      <w:hyperlink r:id="rId16" w:anchor="46.102" w:history="1">
        <w:r w:rsidRPr="00BD2C5A">
          <w:rPr>
            <w:rStyle w:val="Hyperlink"/>
            <w:rFonts w:cs="Arial"/>
            <w:b/>
            <w:bCs/>
          </w:rPr>
          <w:t>§46.102(</w:t>
        </w:r>
        <w:proofErr w:type="spellStart"/>
        <w:r w:rsidRPr="00BD2C5A">
          <w:rPr>
            <w:rStyle w:val="Hyperlink"/>
            <w:rFonts w:cs="Arial"/>
            <w:b/>
            <w:bCs/>
          </w:rPr>
          <w:t>i</w:t>
        </w:r>
        <w:proofErr w:type="spellEnd"/>
        <w:r w:rsidRPr="00BD2C5A">
          <w:rPr>
            <w:rStyle w:val="Hyperlink"/>
            <w:rFonts w:cs="Arial"/>
            <w:b/>
            <w:bCs/>
          </w:rPr>
          <w:t>)</w:t>
        </w:r>
      </w:hyperlink>
      <w:r w:rsidRPr="00BD2C5A">
        <w:rPr>
          <w:rFonts w:cs="Arial"/>
        </w:rPr>
        <w:t xml:space="preserve">, </w:t>
      </w:r>
      <w:r w:rsidRPr="00BD2C5A">
        <w:rPr>
          <w:rFonts w:cs="Arial"/>
          <w:i/>
          <w:iCs/>
        </w:rPr>
        <w:t>minimal risk</w:t>
      </w:r>
      <w:r w:rsidRPr="00BD2C5A">
        <w:rPr>
          <w:rFonts w:cs="Arial"/>
        </w:rPr>
        <w:t xml:space="preserve"> means that the probability </w:t>
      </w:r>
      <w:r w:rsidRPr="00BD2C5A">
        <w:rPr>
          <w:rFonts w:cs="Arial"/>
          <w:b/>
          <w:bCs/>
          <w:u w:val="single"/>
        </w:rPr>
        <w:t>and</w:t>
      </w:r>
      <w:r w:rsidRPr="00BD2C5A">
        <w:rPr>
          <w:rFonts w:cs="Arial"/>
        </w:rPr>
        <w:t xml:space="preserve"> magnitude of harm or discomfort anticipated in the research are not greater in and of themselves than those ordinarily encountered in daily life or during the performance of routine physical or psychological examinations or tests.</w:t>
      </w:r>
    </w:p>
    <w:p w14:paraId="1B5780A1" w14:textId="77777777" w:rsidR="0007468D" w:rsidRDefault="0007468D" w:rsidP="00DF2FF9">
      <w:pPr>
        <w:tabs>
          <w:tab w:val="left" w:pos="720"/>
        </w:tabs>
        <w:rPr>
          <w:rFonts w:cs="Arial"/>
        </w:rPr>
      </w:pPr>
    </w:p>
    <w:p w14:paraId="7D021F17" w14:textId="77A59470" w:rsidR="00DF2FF9" w:rsidRPr="00DF2FF9" w:rsidRDefault="0007468D" w:rsidP="00DF2FF9">
      <w:pPr>
        <w:tabs>
          <w:tab w:val="left" w:pos="720"/>
        </w:tabs>
        <w:rPr>
          <w:rFonts w:cs="Arial"/>
        </w:rPr>
      </w:pPr>
      <w:r>
        <w:rPr>
          <w:rFonts w:cs="Arial"/>
        </w:rPr>
        <w:t>__</w:t>
      </w:r>
      <w:r w:rsidR="00DF2FF9" w:rsidRPr="00DF2FF9">
        <w:rPr>
          <w:rFonts w:cs="Arial"/>
        </w:rPr>
        <w:t xml:space="preserve"> </w:t>
      </w:r>
      <w:r w:rsidR="000D459E">
        <w:rPr>
          <w:rFonts w:cs="Arial"/>
        </w:rPr>
        <w:t>There is minimal r</w:t>
      </w:r>
      <w:r w:rsidR="00DF2FF9" w:rsidRPr="00DF2FF9">
        <w:rPr>
          <w:rFonts w:cs="Arial"/>
        </w:rPr>
        <w:t>isk (if selected, must be reflected within consent documents)</w:t>
      </w:r>
    </w:p>
    <w:p w14:paraId="6E0DB884" w14:textId="77777777" w:rsidR="0007468D" w:rsidRDefault="0007468D" w:rsidP="00DF2FF9">
      <w:pPr>
        <w:tabs>
          <w:tab w:val="left" w:pos="720"/>
        </w:tabs>
        <w:rPr>
          <w:rFonts w:cs="Arial"/>
        </w:rPr>
      </w:pPr>
    </w:p>
    <w:p w14:paraId="263C73F1" w14:textId="2FD260CA" w:rsidR="000D459E" w:rsidRDefault="0007468D" w:rsidP="00DF2FF9">
      <w:pPr>
        <w:tabs>
          <w:tab w:val="left" w:pos="720"/>
        </w:tabs>
        <w:rPr>
          <w:rFonts w:cs="Arial"/>
        </w:rPr>
      </w:pPr>
      <w:r>
        <w:rPr>
          <w:rFonts w:cs="Arial"/>
        </w:rPr>
        <w:t>__</w:t>
      </w:r>
      <w:r w:rsidR="00DF2FF9" w:rsidRPr="00DF2FF9">
        <w:rPr>
          <w:rFonts w:cs="Arial"/>
        </w:rPr>
        <w:t xml:space="preserve"> </w:t>
      </w:r>
      <w:r w:rsidR="000D459E">
        <w:rPr>
          <w:rFonts w:cs="Arial"/>
        </w:rPr>
        <w:t>There is more than minimal risk</w:t>
      </w:r>
      <w:r w:rsidR="00843B7D">
        <w:rPr>
          <w:rFonts w:cs="Arial"/>
        </w:rPr>
        <w:t xml:space="preserve"> (requires full explanation below and in consent documents)</w:t>
      </w:r>
    </w:p>
    <w:p w14:paraId="504FBB2A" w14:textId="77777777" w:rsidR="000D459E" w:rsidRDefault="000D459E" w:rsidP="00DF2FF9">
      <w:pPr>
        <w:tabs>
          <w:tab w:val="left" w:pos="720"/>
        </w:tabs>
        <w:rPr>
          <w:rFonts w:cs="Arial"/>
        </w:rPr>
      </w:pPr>
    </w:p>
    <w:p w14:paraId="75E1364B" w14:textId="77777777" w:rsidR="000D459E" w:rsidRDefault="00DF2FF9" w:rsidP="000D459E">
      <w:pPr>
        <w:tabs>
          <w:tab w:val="left" w:pos="720"/>
        </w:tabs>
        <w:ind w:left="360"/>
        <w:rPr>
          <w:rFonts w:cs="Arial"/>
        </w:rPr>
      </w:pPr>
      <w:r w:rsidRPr="00DF2FF9">
        <w:rPr>
          <w:rFonts w:cs="Arial"/>
        </w:rPr>
        <w:t xml:space="preserve">Anticipated risks include (if selected, specific potential risks must be </w:t>
      </w:r>
      <w:r w:rsidR="000D459E">
        <w:rPr>
          <w:rFonts w:cs="Arial"/>
        </w:rPr>
        <w:t>i</w:t>
      </w:r>
      <w:r w:rsidRPr="00DF2FF9">
        <w:rPr>
          <w:rFonts w:cs="Arial"/>
        </w:rPr>
        <w:t>ncorporated into</w:t>
      </w:r>
    </w:p>
    <w:p w14:paraId="32295C45" w14:textId="2544A3A3" w:rsidR="00DF2FF9" w:rsidRPr="00DF2FF9" w:rsidRDefault="00DF2FF9" w:rsidP="000D459E">
      <w:pPr>
        <w:tabs>
          <w:tab w:val="left" w:pos="720"/>
        </w:tabs>
        <w:ind w:left="360"/>
        <w:rPr>
          <w:rFonts w:cs="Arial"/>
        </w:rPr>
      </w:pPr>
      <w:r w:rsidRPr="00DF2FF9">
        <w:rPr>
          <w:rFonts w:cs="Arial"/>
        </w:rPr>
        <w:t>the consent documents):</w:t>
      </w:r>
    </w:p>
    <w:p w14:paraId="77C59DBB" w14:textId="77777777" w:rsidR="00DF2FF9" w:rsidRPr="00DF2FF9" w:rsidRDefault="00DF2FF9" w:rsidP="00DF2FF9">
      <w:pPr>
        <w:tabs>
          <w:tab w:val="left" w:pos="720"/>
        </w:tabs>
        <w:rPr>
          <w:rFonts w:cs="Arial"/>
        </w:rPr>
      </w:pPr>
    </w:p>
    <w:tbl>
      <w:tblPr>
        <w:tblW w:w="837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DF2FF9" w:rsidRPr="00DF2FF9" w14:paraId="1E650C20" w14:textId="77777777" w:rsidTr="00F13CB0">
        <w:trPr>
          <w:trHeight w:val="501"/>
        </w:trPr>
        <w:tc>
          <w:tcPr>
            <w:tcW w:w="8371" w:type="dxa"/>
          </w:tcPr>
          <w:p w14:paraId="7340F788" w14:textId="760E3614" w:rsidR="00DF2FF9" w:rsidRPr="00DF2FF9" w:rsidRDefault="00DF2FF9" w:rsidP="00DF2FF9">
            <w:pPr>
              <w:tabs>
                <w:tab w:val="left" w:pos="720"/>
              </w:tabs>
              <w:rPr>
                <w:rFonts w:cs="Arial"/>
              </w:rPr>
            </w:pPr>
          </w:p>
        </w:tc>
      </w:tr>
    </w:tbl>
    <w:p w14:paraId="0269D5D9" w14:textId="77777777" w:rsidR="00BD2C5A" w:rsidRDefault="00BD2C5A" w:rsidP="00DF2FF9">
      <w:pPr>
        <w:tabs>
          <w:tab w:val="left" w:pos="720"/>
        </w:tabs>
        <w:rPr>
          <w:rFonts w:cs="Arial"/>
        </w:rPr>
      </w:pPr>
    </w:p>
    <w:p w14:paraId="258EFADF" w14:textId="482A488B" w:rsidR="00DF2FF9" w:rsidRDefault="004C65B5" w:rsidP="000D459E">
      <w:pPr>
        <w:tabs>
          <w:tab w:val="left" w:pos="720"/>
        </w:tabs>
        <w:ind w:left="360"/>
        <w:rPr>
          <w:rFonts w:cs="Arial"/>
        </w:rPr>
      </w:pPr>
      <w:r>
        <w:rPr>
          <w:rFonts w:cs="Arial"/>
        </w:rPr>
        <w:t xml:space="preserve">If more than minimal </w:t>
      </w:r>
      <w:r w:rsidR="00001F4F">
        <w:rPr>
          <w:rFonts w:cs="Arial"/>
        </w:rPr>
        <w:t>risk is anticipated</w:t>
      </w:r>
      <w:r>
        <w:rPr>
          <w:rFonts w:cs="Arial"/>
        </w:rPr>
        <w:t>, describe your method for handling risk.</w:t>
      </w:r>
    </w:p>
    <w:tbl>
      <w:tblPr>
        <w:tblStyle w:val="TableGrid"/>
        <w:tblW w:w="8434" w:type="dxa"/>
        <w:tblInd w:w="355" w:type="dxa"/>
        <w:tblLook w:val="04A0" w:firstRow="1" w:lastRow="0" w:firstColumn="1" w:lastColumn="0" w:noHBand="0" w:noVBand="1"/>
      </w:tblPr>
      <w:tblGrid>
        <w:gridCol w:w="8434"/>
      </w:tblGrid>
      <w:tr w:rsidR="004C65B5" w14:paraId="11933289" w14:textId="77777777" w:rsidTr="00927D2B">
        <w:trPr>
          <w:trHeight w:val="279"/>
        </w:trPr>
        <w:tc>
          <w:tcPr>
            <w:tcW w:w="8434" w:type="dxa"/>
          </w:tcPr>
          <w:p w14:paraId="0CB83342" w14:textId="77777777" w:rsidR="004C65B5" w:rsidRDefault="004C65B5" w:rsidP="000D459E">
            <w:pPr>
              <w:ind w:left="31"/>
              <w:rPr>
                <w:rFonts w:ascii="Calibri" w:eastAsia="Times New Roman" w:hAnsi="Calibri" w:cs="Times New Roman"/>
                <w:color w:val="000000"/>
              </w:rPr>
            </w:pPr>
          </w:p>
        </w:tc>
      </w:tr>
    </w:tbl>
    <w:p w14:paraId="63E7A177" w14:textId="77777777" w:rsidR="004C65B5" w:rsidRPr="00DF2FF9" w:rsidRDefault="004C65B5" w:rsidP="00DF2FF9">
      <w:pPr>
        <w:tabs>
          <w:tab w:val="left" w:pos="720"/>
        </w:tabs>
        <w:rPr>
          <w:rFonts w:cs="Arial"/>
        </w:rPr>
      </w:pPr>
    </w:p>
    <w:p w14:paraId="793B0F48" w14:textId="6E44AE76" w:rsidR="00DF2FF9" w:rsidRPr="00DF2FF9" w:rsidRDefault="00F13CB0" w:rsidP="00DF2FF9">
      <w:pPr>
        <w:tabs>
          <w:tab w:val="left" w:pos="720"/>
        </w:tabs>
        <w:rPr>
          <w:rFonts w:cs="Arial"/>
          <w:b/>
        </w:rPr>
      </w:pPr>
      <w:r>
        <w:rPr>
          <w:rFonts w:cs="Arial"/>
          <w:b/>
        </w:rPr>
        <w:t xml:space="preserve">4.  </w:t>
      </w:r>
      <w:r w:rsidR="00DF2FF9" w:rsidRPr="00DF2FF9">
        <w:rPr>
          <w:rFonts w:cs="Arial"/>
          <w:b/>
        </w:rPr>
        <w:t>Benefits</w:t>
      </w:r>
    </w:p>
    <w:p w14:paraId="69C627ED" w14:textId="77777777" w:rsidR="00DF2FF9" w:rsidRPr="00DF2FF9" w:rsidRDefault="00DF2FF9" w:rsidP="00DF2FF9">
      <w:pPr>
        <w:tabs>
          <w:tab w:val="left" w:pos="720"/>
        </w:tabs>
        <w:rPr>
          <w:rFonts w:cs="Arial"/>
          <w:b/>
        </w:rPr>
      </w:pPr>
    </w:p>
    <w:p w14:paraId="71F6A927" w14:textId="0DF0A193" w:rsidR="00DF2FF9" w:rsidRPr="00DF2FF9" w:rsidRDefault="00BD2C5A" w:rsidP="00DF2FF9">
      <w:pPr>
        <w:tabs>
          <w:tab w:val="left" w:pos="720"/>
        </w:tabs>
        <w:rPr>
          <w:rFonts w:cs="Arial"/>
        </w:rPr>
      </w:pPr>
      <w:r>
        <w:rPr>
          <w:rFonts w:cs="Arial"/>
        </w:rPr>
        <w:t>Federal Guidelines and University policy require</w:t>
      </w:r>
      <w:r w:rsidR="00DF2FF9" w:rsidRPr="00DF2FF9">
        <w:rPr>
          <w:rFonts w:cs="Arial"/>
        </w:rPr>
        <w:t xml:space="preserve"> that risks from participation be outweighed by potential benefits to participants and/or humankind in general. </w:t>
      </w:r>
    </w:p>
    <w:p w14:paraId="1EC43940" w14:textId="77777777" w:rsidR="00DF2FF9" w:rsidRPr="00DF2FF9" w:rsidRDefault="00DF2FF9" w:rsidP="00DF2FF9">
      <w:pPr>
        <w:tabs>
          <w:tab w:val="left" w:pos="720"/>
        </w:tabs>
        <w:rPr>
          <w:rFonts w:cs="Arial"/>
        </w:rPr>
      </w:pPr>
    </w:p>
    <w:p w14:paraId="68D51E4B" w14:textId="285B68D5" w:rsidR="00DF2FF9" w:rsidRPr="007204A0" w:rsidRDefault="00F13CB0" w:rsidP="004B6E9A">
      <w:pPr>
        <w:pStyle w:val="ListParagraph"/>
        <w:numPr>
          <w:ilvl w:val="0"/>
          <w:numId w:val="9"/>
        </w:numPr>
        <w:tabs>
          <w:tab w:val="left" w:pos="720"/>
        </w:tabs>
        <w:rPr>
          <w:rFonts w:cs="Arial"/>
        </w:rPr>
      </w:pPr>
      <w:r w:rsidRPr="007204A0">
        <w:rPr>
          <w:rFonts w:cs="Arial"/>
        </w:rPr>
        <w:t>I</w:t>
      </w:r>
      <w:r w:rsidR="00DF2FF9" w:rsidRPr="007204A0">
        <w:rPr>
          <w:rFonts w:cs="Arial"/>
        </w:rPr>
        <w:t>dentify potential benefits to participants</w:t>
      </w:r>
      <w:r w:rsidR="00052E15" w:rsidRPr="007204A0">
        <w:rPr>
          <w:rFonts w:cs="Arial"/>
        </w:rPr>
        <w:t xml:space="preserve"> resu</w:t>
      </w:r>
      <w:r w:rsidR="009A31E5" w:rsidRPr="007204A0">
        <w:rPr>
          <w:rFonts w:cs="Arial"/>
        </w:rPr>
        <w:t>lting from this research (It is</w:t>
      </w:r>
      <w:r w:rsidR="007204A0" w:rsidRPr="007204A0">
        <w:rPr>
          <w:rFonts w:cs="Arial"/>
        </w:rPr>
        <w:t xml:space="preserve"> </w:t>
      </w:r>
      <w:r w:rsidR="009A31E5" w:rsidRPr="007204A0">
        <w:rPr>
          <w:rFonts w:cs="Arial"/>
        </w:rPr>
        <w:t xml:space="preserve">possible that there are </w:t>
      </w:r>
      <w:r w:rsidR="00DF2FF9" w:rsidRPr="007204A0">
        <w:rPr>
          <w:rFonts w:cs="Arial"/>
        </w:rPr>
        <w:t xml:space="preserve">no direct benefits or </w:t>
      </w:r>
      <w:r w:rsidR="00DF2FF9" w:rsidRPr="00806305">
        <w:rPr>
          <w:rFonts w:cs="Arial"/>
          <w:i/>
        </w:rPr>
        <w:t>possibl</w:t>
      </w:r>
      <w:r w:rsidR="00EA710D">
        <w:rPr>
          <w:rFonts w:cs="Arial"/>
          <w:i/>
        </w:rPr>
        <w:t xml:space="preserve">e </w:t>
      </w:r>
      <w:r w:rsidR="00DF2FF9" w:rsidRPr="007204A0">
        <w:rPr>
          <w:rFonts w:cs="Arial"/>
        </w:rPr>
        <w:t>specific benefits, either</w:t>
      </w:r>
      <w:r w:rsidR="007204A0" w:rsidRPr="007204A0">
        <w:rPr>
          <w:rFonts w:cs="Arial"/>
        </w:rPr>
        <w:t xml:space="preserve"> </w:t>
      </w:r>
      <w:r w:rsidR="00DF2FF9" w:rsidRPr="007204A0">
        <w:rPr>
          <w:rFonts w:cs="Arial"/>
        </w:rPr>
        <w:t xml:space="preserve">must be reflected in the consent documents): </w:t>
      </w:r>
    </w:p>
    <w:p w14:paraId="52F81F7A" w14:textId="77777777" w:rsidR="00DF2FF9" w:rsidRPr="00DF2FF9" w:rsidRDefault="00DF2FF9" w:rsidP="00DF2FF9">
      <w:pPr>
        <w:tabs>
          <w:tab w:val="left" w:pos="720"/>
        </w:tabs>
        <w:rPr>
          <w:rFonts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DF2FF9" w:rsidRPr="00DF2FF9" w14:paraId="0A0D5CF7" w14:textId="77777777" w:rsidTr="00F13CB0">
        <w:tc>
          <w:tcPr>
            <w:tcW w:w="8752" w:type="dxa"/>
          </w:tcPr>
          <w:p w14:paraId="13DC6B4E" w14:textId="77777777" w:rsidR="00DF2FF9" w:rsidRPr="00DF2FF9" w:rsidRDefault="00DF2FF9" w:rsidP="00DF2FF9">
            <w:pPr>
              <w:tabs>
                <w:tab w:val="left" w:pos="720"/>
              </w:tabs>
              <w:rPr>
                <w:rFonts w:cs="Arial"/>
              </w:rPr>
            </w:pPr>
          </w:p>
        </w:tc>
      </w:tr>
    </w:tbl>
    <w:p w14:paraId="3DB42A1A" w14:textId="77777777" w:rsidR="00DF2FF9" w:rsidRPr="00DF2FF9" w:rsidRDefault="00DF2FF9" w:rsidP="00DF2FF9">
      <w:pPr>
        <w:tabs>
          <w:tab w:val="left" w:pos="720"/>
        </w:tabs>
        <w:rPr>
          <w:rFonts w:cs="Arial"/>
        </w:rPr>
      </w:pPr>
    </w:p>
    <w:p w14:paraId="43BFEE07" w14:textId="16B2D72E" w:rsidR="00DF2FF9" w:rsidRPr="007204A0" w:rsidRDefault="00DF2FF9" w:rsidP="007204A0">
      <w:pPr>
        <w:pStyle w:val="ListParagraph"/>
        <w:numPr>
          <w:ilvl w:val="0"/>
          <w:numId w:val="9"/>
        </w:numPr>
        <w:tabs>
          <w:tab w:val="left" w:pos="720"/>
        </w:tabs>
        <w:rPr>
          <w:rFonts w:cs="Arial"/>
        </w:rPr>
      </w:pPr>
      <w:r w:rsidRPr="007204A0">
        <w:rPr>
          <w:rFonts w:cs="Arial"/>
        </w:rPr>
        <w:t>Identify benefits to humankind in general resulting from this research</w:t>
      </w:r>
      <w:r w:rsidR="00843B7D">
        <w:rPr>
          <w:rFonts w:cs="Arial"/>
        </w:rPr>
        <w:t>.</w:t>
      </w:r>
      <w:r w:rsidRPr="007204A0">
        <w:rPr>
          <w:rFonts w:cs="Arial"/>
        </w:rPr>
        <w:t xml:space="preserve"> While there may be no potential benefits to participants there must be some benefit to humankind in order to receive IRB approval. Please include these be</w:t>
      </w:r>
      <w:r w:rsidR="00843B7D">
        <w:rPr>
          <w:rFonts w:cs="Arial"/>
        </w:rPr>
        <w:t>nefits in the consent documents</w:t>
      </w:r>
      <w:r w:rsidRPr="007204A0">
        <w:rPr>
          <w:rFonts w:cs="Arial"/>
        </w:rPr>
        <w:t>:</w:t>
      </w:r>
    </w:p>
    <w:p w14:paraId="351B606E" w14:textId="77777777" w:rsidR="00DF2FF9" w:rsidRPr="00DF2FF9" w:rsidRDefault="00DF2FF9" w:rsidP="00DF2FF9">
      <w:pPr>
        <w:tabs>
          <w:tab w:val="left" w:pos="720"/>
        </w:tabs>
        <w:rPr>
          <w:rFonts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DF2FF9" w:rsidRPr="00DF2FF9" w14:paraId="557CC5EA" w14:textId="77777777" w:rsidTr="00AD4900">
        <w:tc>
          <w:tcPr>
            <w:tcW w:w="8752" w:type="dxa"/>
          </w:tcPr>
          <w:p w14:paraId="764F2649" w14:textId="5AFB5EBF" w:rsidR="00DF2FF9" w:rsidRPr="00DF2FF9" w:rsidRDefault="00DF2FF9" w:rsidP="00DF2FF9">
            <w:pPr>
              <w:tabs>
                <w:tab w:val="left" w:pos="720"/>
              </w:tabs>
              <w:rPr>
                <w:rFonts w:cs="Arial"/>
              </w:rPr>
            </w:pPr>
          </w:p>
        </w:tc>
      </w:tr>
    </w:tbl>
    <w:p w14:paraId="2EC1848A" w14:textId="77777777" w:rsidR="00DF2FF9" w:rsidRPr="00DF2FF9" w:rsidRDefault="00DF2FF9" w:rsidP="00DF2FF9">
      <w:pPr>
        <w:tabs>
          <w:tab w:val="left" w:pos="720"/>
        </w:tabs>
        <w:rPr>
          <w:rFonts w:cs="Arial"/>
        </w:rPr>
      </w:pPr>
    </w:p>
    <w:p w14:paraId="4C6CAEE1" w14:textId="77777777" w:rsidR="005A15C3" w:rsidRDefault="005A15C3" w:rsidP="00041ED4">
      <w:pPr>
        <w:tabs>
          <w:tab w:val="left" w:pos="720"/>
        </w:tabs>
        <w:rPr>
          <w:rFonts w:cs="Arial"/>
          <w:b/>
        </w:rPr>
      </w:pPr>
    </w:p>
    <w:p w14:paraId="51067680" w14:textId="2F7591F2" w:rsidR="00041ED4" w:rsidRPr="00041ED4" w:rsidRDefault="00AD4900" w:rsidP="00041ED4">
      <w:pPr>
        <w:tabs>
          <w:tab w:val="left" w:pos="720"/>
        </w:tabs>
        <w:rPr>
          <w:rFonts w:cs="Arial"/>
          <w:b/>
        </w:rPr>
      </w:pPr>
      <w:r>
        <w:rPr>
          <w:rFonts w:cs="Arial"/>
          <w:b/>
        </w:rPr>
        <w:t xml:space="preserve">5.  </w:t>
      </w:r>
      <w:r w:rsidR="00041ED4" w:rsidRPr="00041ED4">
        <w:rPr>
          <w:rFonts w:cs="Arial"/>
          <w:b/>
        </w:rPr>
        <w:t xml:space="preserve">Informed Consent </w:t>
      </w:r>
    </w:p>
    <w:p w14:paraId="7FFCFA91" w14:textId="77777777" w:rsidR="00041ED4" w:rsidRPr="00041ED4" w:rsidRDefault="00041ED4" w:rsidP="00041ED4">
      <w:pPr>
        <w:tabs>
          <w:tab w:val="left" w:pos="720"/>
        </w:tabs>
        <w:rPr>
          <w:rFonts w:cs="Arial"/>
        </w:rPr>
      </w:pPr>
    </w:p>
    <w:p w14:paraId="7B32A3EF" w14:textId="36F30B72" w:rsidR="00940D40" w:rsidRDefault="00041ED4" w:rsidP="00041ED4">
      <w:pPr>
        <w:tabs>
          <w:tab w:val="left" w:pos="720"/>
        </w:tabs>
        <w:rPr>
          <w:rFonts w:cs="Arial"/>
        </w:rPr>
      </w:pPr>
      <w:r w:rsidRPr="00041ED4">
        <w:rPr>
          <w:rFonts w:cs="Arial"/>
        </w:rPr>
        <w:t xml:space="preserve">All studies </w:t>
      </w:r>
      <w:r w:rsidR="009A31E5">
        <w:rPr>
          <w:rFonts w:cs="Arial"/>
        </w:rPr>
        <w:t xml:space="preserve">of human </w:t>
      </w:r>
      <w:r w:rsidR="003575C6">
        <w:rPr>
          <w:rFonts w:cs="Arial"/>
        </w:rPr>
        <w:t xml:space="preserve">participants </w:t>
      </w:r>
      <w:r w:rsidRPr="00041ED4">
        <w:rPr>
          <w:rFonts w:cs="Arial"/>
        </w:rPr>
        <w:t xml:space="preserve">must include informed consent (see IRB approved </w:t>
      </w:r>
      <w:hyperlink r:id="rId17" w:history="1">
        <w:r w:rsidRPr="00041ED4">
          <w:rPr>
            <w:rStyle w:val="Hyperlink"/>
            <w:rFonts w:cs="Arial"/>
          </w:rPr>
          <w:t>templates</w:t>
        </w:r>
      </w:hyperlink>
      <w:r w:rsidRPr="00041ED4">
        <w:rPr>
          <w:rFonts w:cs="Arial"/>
        </w:rPr>
        <w:t xml:space="preserve">).  Consent may require </w:t>
      </w:r>
      <w:r w:rsidR="00AA2486">
        <w:rPr>
          <w:rFonts w:cs="Arial"/>
        </w:rPr>
        <w:t xml:space="preserve">a </w:t>
      </w:r>
      <w:r w:rsidRPr="00041ED4">
        <w:rPr>
          <w:rFonts w:cs="Arial"/>
        </w:rPr>
        <w:t xml:space="preserve">signature or may simply require that participants be informed.  Minor participants must receive an assent form </w:t>
      </w:r>
      <w:r w:rsidR="003575C6">
        <w:rPr>
          <w:rFonts w:cs="Arial"/>
        </w:rPr>
        <w:t xml:space="preserve">in conjunction with parental consent </w:t>
      </w:r>
      <w:r w:rsidRPr="00041ED4">
        <w:rPr>
          <w:rFonts w:cs="Arial"/>
        </w:rPr>
        <w:t xml:space="preserve">(see IRB approved </w:t>
      </w:r>
      <w:hyperlink r:id="rId18" w:history="1">
        <w:r w:rsidRPr="00041ED4">
          <w:rPr>
            <w:rStyle w:val="Hyperlink"/>
            <w:rFonts w:cs="Arial"/>
          </w:rPr>
          <w:t>templates</w:t>
        </w:r>
      </w:hyperlink>
      <w:r w:rsidRPr="00041ED4">
        <w:rPr>
          <w:rFonts w:cs="Arial"/>
        </w:rPr>
        <w:t xml:space="preserve">). If deception is necessary, please justify and describe, and submit debriefing procedures.  </w:t>
      </w:r>
    </w:p>
    <w:p w14:paraId="712011F2" w14:textId="77777777" w:rsidR="00940D40" w:rsidRDefault="00940D40" w:rsidP="00041ED4">
      <w:pPr>
        <w:tabs>
          <w:tab w:val="left" w:pos="720"/>
        </w:tabs>
        <w:rPr>
          <w:rFonts w:cs="Arial"/>
        </w:rPr>
      </w:pPr>
    </w:p>
    <w:p w14:paraId="2725865C" w14:textId="62ADA20F" w:rsidR="00041ED4" w:rsidRPr="00041ED4" w:rsidRDefault="00041ED4" w:rsidP="00041ED4">
      <w:pPr>
        <w:tabs>
          <w:tab w:val="left" w:pos="720"/>
        </w:tabs>
        <w:rPr>
          <w:rFonts w:cs="Arial"/>
        </w:rPr>
      </w:pPr>
      <w:r w:rsidRPr="00041ED4">
        <w:rPr>
          <w:rFonts w:cs="Arial"/>
        </w:rPr>
        <w:t xml:space="preserve">What is the consent process to be followed in this study?  </w:t>
      </w:r>
      <w:r w:rsidR="003575C6">
        <w:rPr>
          <w:rFonts w:cs="Arial"/>
        </w:rPr>
        <w:t>Subm</w:t>
      </w:r>
      <w:r w:rsidR="00E90F06">
        <w:rPr>
          <w:rFonts w:cs="Arial"/>
        </w:rPr>
        <w:t>it your consent form(s) with the application</w:t>
      </w:r>
      <w:r w:rsidR="005C7736">
        <w:rPr>
          <w:rFonts w:cs="Arial"/>
        </w:rPr>
        <w:t xml:space="preserve"> as a separate document(s)</w:t>
      </w:r>
      <w:r w:rsidR="00E90F06">
        <w:rPr>
          <w:rFonts w:cs="Arial"/>
        </w:rPr>
        <w:t>.</w:t>
      </w:r>
    </w:p>
    <w:p w14:paraId="65A050A9" w14:textId="77777777" w:rsidR="00041ED4" w:rsidRPr="00041ED4" w:rsidRDefault="00041ED4" w:rsidP="00041ED4">
      <w:pPr>
        <w:tabs>
          <w:tab w:val="left" w:pos="720"/>
        </w:tabs>
        <w:rPr>
          <w:rFonts w:cs="Arial"/>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041ED4" w:rsidRPr="00041ED4" w14:paraId="7A7C825A" w14:textId="77777777" w:rsidTr="00AD4900">
        <w:tc>
          <w:tcPr>
            <w:tcW w:w="8752" w:type="dxa"/>
          </w:tcPr>
          <w:p w14:paraId="52434A0C" w14:textId="77777777" w:rsidR="00041ED4" w:rsidRPr="00041ED4" w:rsidRDefault="00041ED4" w:rsidP="00041ED4">
            <w:pPr>
              <w:tabs>
                <w:tab w:val="left" w:pos="720"/>
              </w:tabs>
              <w:rPr>
                <w:rFonts w:cs="Arial"/>
              </w:rPr>
            </w:pPr>
          </w:p>
        </w:tc>
      </w:tr>
    </w:tbl>
    <w:p w14:paraId="15A1A84A" w14:textId="77777777" w:rsidR="00041ED4" w:rsidRPr="00041ED4" w:rsidRDefault="00041ED4" w:rsidP="00041ED4">
      <w:pPr>
        <w:tabs>
          <w:tab w:val="left" w:pos="720"/>
        </w:tabs>
        <w:rPr>
          <w:rFonts w:cs="Arial"/>
          <w:b/>
        </w:rPr>
      </w:pPr>
    </w:p>
    <w:p w14:paraId="75C1E071" w14:textId="6EC51676" w:rsidR="00041ED4" w:rsidRPr="00041ED4" w:rsidRDefault="002E38F2" w:rsidP="00041ED4">
      <w:pPr>
        <w:tabs>
          <w:tab w:val="left" w:pos="720"/>
        </w:tabs>
        <w:rPr>
          <w:rFonts w:cs="Arial"/>
          <w:b/>
        </w:rPr>
      </w:pPr>
      <w:r>
        <w:rPr>
          <w:rFonts w:cs="Arial"/>
          <w:b/>
        </w:rPr>
        <w:t xml:space="preserve">6. </w:t>
      </w:r>
      <w:r w:rsidR="00041ED4" w:rsidRPr="00041ED4">
        <w:rPr>
          <w:rFonts w:cs="Arial"/>
          <w:b/>
        </w:rPr>
        <w:t xml:space="preserve">Online Surveys </w:t>
      </w:r>
      <w:r w:rsidR="009A321D">
        <w:rPr>
          <w:rFonts w:cs="Arial"/>
          <w:b/>
        </w:rPr>
        <w:t xml:space="preserve">(For all electronic surveys, you must submit a link to the </w:t>
      </w:r>
      <w:r w:rsidR="009A321D" w:rsidRPr="009A321D">
        <w:rPr>
          <w:rFonts w:cs="Arial"/>
          <w:b/>
          <w:color w:val="FF0000"/>
        </w:rPr>
        <w:t xml:space="preserve">final version </w:t>
      </w:r>
      <w:r w:rsidR="009A321D">
        <w:rPr>
          <w:rFonts w:cs="Arial"/>
          <w:b/>
        </w:rPr>
        <w:t>of the survey.)</w:t>
      </w:r>
    </w:p>
    <w:p w14:paraId="29CC4CC8" w14:textId="77777777" w:rsidR="00041ED4" w:rsidRPr="00041ED4" w:rsidRDefault="00041ED4" w:rsidP="00041ED4">
      <w:pPr>
        <w:tabs>
          <w:tab w:val="left" w:pos="720"/>
        </w:tabs>
        <w:rPr>
          <w:rFonts w:cs="Arial"/>
          <w:b/>
        </w:rPr>
      </w:pPr>
    </w:p>
    <w:p w14:paraId="1DAA66B5" w14:textId="77777777" w:rsidR="00041ED4" w:rsidRDefault="00041ED4" w:rsidP="00041ED4">
      <w:pPr>
        <w:tabs>
          <w:tab w:val="left" w:pos="720"/>
        </w:tabs>
        <w:rPr>
          <w:rFonts w:cs="Arial"/>
        </w:rPr>
      </w:pPr>
      <w:r w:rsidRPr="00041ED4">
        <w:rPr>
          <w:rFonts w:cs="Arial"/>
        </w:rPr>
        <w:t>Will you use an online survey to obtain data from human participants in this study?</w:t>
      </w:r>
    </w:p>
    <w:p w14:paraId="038202DC" w14:textId="2DB45657" w:rsidR="0039688A" w:rsidRPr="00041ED4" w:rsidRDefault="0039688A" w:rsidP="00041ED4">
      <w:pPr>
        <w:tabs>
          <w:tab w:val="left" w:pos="720"/>
        </w:tabs>
        <w:rPr>
          <w:rFonts w:cs="Arial"/>
        </w:rPr>
      </w:pPr>
      <w:r>
        <w:rPr>
          <w:rFonts w:cs="Arial"/>
        </w:rPr>
        <w:t>Check all that apply.</w:t>
      </w:r>
    </w:p>
    <w:p w14:paraId="47296D6F" w14:textId="77777777" w:rsidR="00A82526" w:rsidRDefault="00A82526" w:rsidP="00041ED4">
      <w:pPr>
        <w:tabs>
          <w:tab w:val="left" w:pos="720"/>
        </w:tabs>
        <w:rPr>
          <w:rFonts w:cs="Arial"/>
        </w:rPr>
      </w:pPr>
    </w:p>
    <w:p w14:paraId="135F0CF6" w14:textId="32395002" w:rsidR="00041ED4" w:rsidRPr="00041ED4" w:rsidRDefault="00A82526" w:rsidP="00041ED4">
      <w:pPr>
        <w:tabs>
          <w:tab w:val="left" w:pos="720"/>
        </w:tabs>
        <w:rPr>
          <w:rFonts w:cs="Arial"/>
        </w:rPr>
      </w:pPr>
      <w:r>
        <w:rPr>
          <w:rFonts w:cs="Arial"/>
        </w:rPr>
        <w:t>__</w:t>
      </w:r>
      <w:r w:rsidR="00E90F06">
        <w:rPr>
          <w:rFonts w:cs="Arial"/>
        </w:rPr>
        <w:t xml:space="preserve"> </w:t>
      </w:r>
      <w:r w:rsidR="002E38F2">
        <w:rPr>
          <w:rFonts w:cs="Arial"/>
        </w:rPr>
        <w:t>No.  If no, skip to Question 7</w:t>
      </w:r>
      <w:r w:rsidR="00E90F06">
        <w:rPr>
          <w:rFonts w:cs="Arial"/>
        </w:rPr>
        <w:t xml:space="preserve"> </w:t>
      </w:r>
      <w:r w:rsidR="00041ED4" w:rsidRPr="00041ED4">
        <w:rPr>
          <w:rFonts w:cs="Arial"/>
        </w:rPr>
        <w:t>below.</w:t>
      </w:r>
    </w:p>
    <w:p w14:paraId="408106FE" w14:textId="77777777" w:rsidR="00041ED4" w:rsidRPr="00041ED4" w:rsidRDefault="00041ED4" w:rsidP="00041ED4">
      <w:pPr>
        <w:tabs>
          <w:tab w:val="left" w:pos="720"/>
        </w:tabs>
        <w:rPr>
          <w:rFonts w:cs="Arial"/>
        </w:rPr>
      </w:pPr>
    </w:p>
    <w:p w14:paraId="30F61F02" w14:textId="77A7D90A" w:rsidR="00041ED4" w:rsidRPr="00041ED4" w:rsidRDefault="00A82526" w:rsidP="00041ED4">
      <w:pPr>
        <w:tabs>
          <w:tab w:val="left" w:pos="720"/>
        </w:tabs>
        <w:rPr>
          <w:rFonts w:cs="Arial"/>
        </w:rPr>
      </w:pPr>
      <w:r>
        <w:rPr>
          <w:rFonts w:cs="Arial"/>
        </w:rPr>
        <w:t>__</w:t>
      </w:r>
      <w:r w:rsidR="00041ED4" w:rsidRPr="00041ED4">
        <w:rPr>
          <w:rFonts w:cs="Arial"/>
        </w:rPr>
        <w:t>Yes, I will use an online survey to obtain data in this study.  If yes:</w:t>
      </w:r>
    </w:p>
    <w:p w14:paraId="6D10564E" w14:textId="77777777" w:rsidR="00041ED4" w:rsidRPr="00041ED4" w:rsidRDefault="00041ED4" w:rsidP="00041ED4">
      <w:pPr>
        <w:tabs>
          <w:tab w:val="left" w:pos="720"/>
        </w:tabs>
        <w:rPr>
          <w:rFonts w:cs="Arial"/>
        </w:rPr>
      </w:pPr>
    </w:p>
    <w:p w14:paraId="26CBF296" w14:textId="77777777" w:rsidR="00041ED4" w:rsidRPr="00041ED4" w:rsidRDefault="00041ED4" w:rsidP="00041ED4">
      <w:pPr>
        <w:numPr>
          <w:ilvl w:val="0"/>
          <w:numId w:val="1"/>
        </w:numPr>
        <w:tabs>
          <w:tab w:val="left" w:pos="720"/>
        </w:tabs>
        <w:rPr>
          <w:rFonts w:cs="Arial"/>
        </w:rPr>
      </w:pPr>
      <w:r w:rsidRPr="00041ED4">
        <w:rPr>
          <w:rFonts w:cs="Arial"/>
        </w:rPr>
        <w:t xml:space="preserve">How will </w:t>
      </w:r>
      <w:r w:rsidRPr="00041ED4">
        <w:rPr>
          <w:rFonts w:cs="Arial"/>
          <w:b/>
        </w:rPr>
        <w:t>online data</w:t>
      </w:r>
      <w:r w:rsidRPr="00041ED4">
        <w:rPr>
          <w:rFonts w:cs="Arial"/>
        </w:rPr>
        <w:t xml:space="preserve"> be collected and handled?  Select one and add the chosen statement to your consent document.</w:t>
      </w:r>
    </w:p>
    <w:p w14:paraId="2E6885F3" w14:textId="77777777" w:rsidR="00A82526" w:rsidRDefault="00A82526" w:rsidP="002E38F2">
      <w:pPr>
        <w:tabs>
          <w:tab w:val="left" w:pos="720"/>
        </w:tabs>
        <w:ind w:left="180"/>
        <w:rPr>
          <w:rFonts w:cs="Arial"/>
          <w:b/>
        </w:rPr>
      </w:pPr>
    </w:p>
    <w:p w14:paraId="4CB1D9DA" w14:textId="77777777" w:rsidR="00A82526" w:rsidRDefault="00A82526" w:rsidP="002E38F2">
      <w:pPr>
        <w:tabs>
          <w:tab w:val="left" w:pos="720"/>
        </w:tabs>
        <w:ind w:left="180"/>
        <w:rPr>
          <w:rFonts w:cs="Arial"/>
        </w:rPr>
      </w:pPr>
      <w:r>
        <w:rPr>
          <w:rFonts w:cs="Arial"/>
          <w:b/>
        </w:rPr>
        <w:t>__</w:t>
      </w:r>
      <w:r w:rsidR="00041ED4" w:rsidRPr="00041ED4">
        <w:rPr>
          <w:rFonts w:cs="Arial"/>
          <w:b/>
        </w:rPr>
        <w:t xml:space="preserve"> </w:t>
      </w:r>
      <w:r w:rsidR="00041ED4" w:rsidRPr="00041ED4">
        <w:rPr>
          <w:rFonts w:cs="Arial"/>
        </w:rPr>
        <w:t xml:space="preserve">Data collected online will be handled in an anonymous manner and Internet </w:t>
      </w:r>
    </w:p>
    <w:p w14:paraId="48E1EF31" w14:textId="28AF3720" w:rsidR="00041ED4" w:rsidRPr="00041ED4" w:rsidRDefault="00A82526" w:rsidP="002E38F2">
      <w:pPr>
        <w:tabs>
          <w:tab w:val="left" w:pos="720"/>
        </w:tabs>
        <w:ind w:left="180"/>
        <w:rPr>
          <w:rFonts w:cs="Arial"/>
        </w:rPr>
      </w:pPr>
      <w:r>
        <w:rPr>
          <w:rFonts w:cs="Arial"/>
        </w:rPr>
        <w:t xml:space="preserve">     </w:t>
      </w:r>
      <w:r w:rsidR="00041ED4" w:rsidRPr="00041ED4">
        <w:rPr>
          <w:rFonts w:cs="Arial"/>
        </w:rPr>
        <w:t xml:space="preserve">Protocol addresses </w:t>
      </w:r>
      <w:r w:rsidR="00041ED4" w:rsidRPr="00041ED4">
        <w:rPr>
          <w:rFonts w:cs="Arial"/>
          <w:b/>
        </w:rPr>
        <w:t>WILL NOT</w:t>
      </w:r>
      <w:r w:rsidR="00041ED4" w:rsidRPr="00041ED4">
        <w:rPr>
          <w:rFonts w:cs="Arial"/>
        </w:rPr>
        <w:t xml:space="preserve"> be collected by the survey program. </w:t>
      </w:r>
    </w:p>
    <w:p w14:paraId="55709387" w14:textId="77777777" w:rsidR="00A82526" w:rsidRDefault="00A82526" w:rsidP="002E38F2">
      <w:pPr>
        <w:tabs>
          <w:tab w:val="left" w:pos="720"/>
        </w:tabs>
        <w:ind w:left="180"/>
        <w:rPr>
          <w:rFonts w:cs="Arial"/>
        </w:rPr>
      </w:pPr>
    </w:p>
    <w:p w14:paraId="64E28005" w14:textId="77777777" w:rsidR="00A82526" w:rsidRDefault="00A82526" w:rsidP="002E38F2">
      <w:pPr>
        <w:tabs>
          <w:tab w:val="left" w:pos="720"/>
        </w:tabs>
        <w:ind w:left="180"/>
        <w:rPr>
          <w:rFonts w:cs="Arial"/>
        </w:rPr>
      </w:pPr>
      <w:r>
        <w:rPr>
          <w:rFonts w:cs="Arial"/>
        </w:rPr>
        <w:t xml:space="preserve">__ </w:t>
      </w:r>
      <w:r w:rsidR="00041ED4" w:rsidRPr="00041ED4">
        <w:rPr>
          <w:rFonts w:cs="Arial"/>
        </w:rPr>
        <w:t>Data collected online will be handled in a confidential manner (identifiers will be</w:t>
      </w:r>
    </w:p>
    <w:p w14:paraId="1DF8AE21" w14:textId="5B6D24B8" w:rsidR="00A82526" w:rsidRDefault="00A82526" w:rsidP="002E38F2">
      <w:pPr>
        <w:tabs>
          <w:tab w:val="left" w:pos="720"/>
        </w:tabs>
        <w:ind w:left="180"/>
        <w:rPr>
          <w:rFonts w:cs="Arial"/>
        </w:rPr>
      </w:pPr>
      <w:r>
        <w:rPr>
          <w:rFonts w:cs="Arial"/>
        </w:rPr>
        <w:t xml:space="preserve">    </w:t>
      </w:r>
      <w:r w:rsidR="00041ED4" w:rsidRPr="00041ED4">
        <w:rPr>
          <w:rFonts w:cs="Arial"/>
        </w:rPr>
        <w:t xml:space="preserve"> used)</w:t>
      </w:r>
      <w:r w:rsidR="00843B7D">
        <w:rPr>
          <w:rFonts w:cs="Arial"/>
        </w:rPr>
        <w:t>,</w:t>
      </w:r>
      <w:r w:rsidR="00041ED4" w:rsidRPr="00041ED4">
        <w:rPr>
          <w:rFonts w:cs="Arial"/>
        </w:rPr>
        <w:t xml:space="preserve"> but Internet Protocol addresses </w:t>
      </w:r>
      <w:r w:rsidR="00041ED4" w:rsidRPr="00041ED4">
        <w:rPr>
          <w:rFonts w:cs="Arial"/>
          <w:b/>
        </w:rPr>
        <w:t>WILL NOT</w:t>
      </w:r>
      <w:r w:rsidR="00041ED4" w:rsidRPr="00041ED4">
        <w:rPr>
          <w:rFonts w:cs="Arial"/>
        </w:rPr>
        <w:t xml:space="preserve"> be collected by the survey </w:t>
      </w:r>
    </w:p>
    <w:p w14:paraId="4945517D" w14:textId="03ECBCB0" w:rsidR="00041ED4" w:rsidRPr="00041ED4" w:rsidRDefault="00A82526" w:rsidP="002E38F2">
      <w:pPr>
        <w:tabs>
          <w:tab w:val="left" w:pos="720"/>
        </w:tabs>
        <w:ind w:left="180"/>
        <w:rPr>
          <w:rFonts w:cs="Arial"/>
        </w:rPr>
      </w:pPr>
      <w:r>
        <w:rPr>
          <w:rFonts w:cs="Arial"/>
        </w:rPr>
        <w:t xml:space="preserve">     </w:t>
      </w:r>
      <w:r w:rsidR="00041ED4" w:rsidRPr="00041ED4">
        <w:rPr>
          <w:rFonts w:cs="Arial"/>
        </w:rPr>
        <w:t xml:space="preserve">program. </w:t>
      </w:r>
    </w:p>
    <w:p w14:paraId="66BA5E89" w14:textId="77777777" w:rsidR="00A82526" w:rsidRDefault="00A82526" w:rsidP="002E38F2">
      <w:pPr>
        <w:tabs>
          <w:tab w:val="left" w:pos="720"/>
        </w:tabs>
        <w:ind w:left="180"/>
        <w:rPr>
          <w:rFonts w:cs="Arial"/>
        </w:rPr>
      </w:pPr>
    </w:p>
    <w:p w14:paraId="2C0F60FD" w14:textId="77777777" w:rsidR="00A82526" w:rsidRDefault="00A82526" w:rsidP="002E38F2">
      <w:pPr>
        <w:tabs>
          <w:tab w:val="left" w:pos="720"/>
        </w:tabs>
        <w:ind w:left="180"/>
        <w:rPr>
          <w:rFonts w:cs="Arial"/>
        </w:rPr>
      </w:pPr>
      <w:r>
        <w:rPr>
          <w:rFonts w:cs="Arial"/>
        </w:rPr>
        <w:t>__</w:t>
      </w:r>
      <w:r w:rsidR="00041ED4" w:rsidRPr="00041ED4">
        <w:rPr>
          <w:rFonts w:cs="Arial"/>
        </w:rPr>
        <w:t xml:space="preserve"> Data collected online will be handled in a confidential manner and Internet </w:t>
      </w:r>
    </w:p>
    <w:p w14:paraId="4C063EF8" w14:textId="153468CF" w:rsidR="00041ED4" w:rsidRPr="00041ED4" w:rsidRDefault="00A82526" w:rsidP="002E38F2">
      <w:pPr>
        <w:tabs>
          <w:tab w:val="left" w:pos="720"/>
        </w:tabs>
        <w:ind w:left="180"/>
        <w:rPr>
          <w:rFonts w:cs="Arial"/>
        </w:rPr>
      </w:pPr>
      <w:r>
        <w:rPr>
          <w:rFonts w:cs="Arial"/>
        </w:rPr>
        <w:t xml:space="preserve">     </w:t>
      </w:r>
      <w:r w:rsidR="00041ED4" w:rsidRPr="00041ED4">
        <w:rPr>
          <w:rFonts w:cs="Arial"/>
        </w:rPr>
        <w:t xml:space="preserve">Protocol addresses </w:t>
      </w:r>
      <w:r w:rsidR="00041ED4" w:rsidRPr="00041ED4">
        <w:rPr>
          <w:rFonts w:cs="Arial"/>
          <w:b/>
        </w:rPr>
        <w:t>WILL</w:t>
      </w:r>
      <w:r w:rsidR="00041ED4" w:rsidRPr="00041ED4">
        <w:rPr>
          <w:rFonts w:cs="Arial"/>
        </w:rPr>
        <w:t xml:space="preserve"> be collected by the survey program. </w:t>
      </w:r>
    </w:p>
    <w:p w14:paraId="26AA8EBB" w14:textId="77777777" w:rsidR="00041ED4" w:rsidRPr="00041ED4" w:rsidRDefault="00041ED4" w:rsidP="002E38F2">
      <w:pPr>
        <w:tabs>
          <w:tab w:val="left" w:pos="720"/>
        </w:tabs>
        <w:ind w:left="180"/>
        <w:rPr>
          <w:rFonts w:cs="Arial"/>
        </w:rPr>
      </w:pPr>
      <w:r w:rsidRPr="00041ED4">
        <w:rPr>
          <w:rFonts w:cs="Arial"/>
        </w:rPr>
        <w:t xml:space="preserve"> </w:t>
      </w:r>
    </w:p>
    <w:p w14:paraId="78327638" w14:textId="04380F5D" w:rsidR="00041ED4" w:rsidRPr="00041ED4" w:rsidRDefault="00041ED4" w:rsidP="00041ED4">
      <w:pPr>
        <w:numPr>
          <w:ilvl w:val="0"/>
          <w:numId w:val="1"/>
        </w:numPr>
        <w:tabs>
          <w:tab w:val="left" w:pos="720"/>
        </w:tabs>
        <w:rPr>
          <w:rFonts w:cs="Arial"/>
        </w:rPr>
      </w:pPr>
      <w:r w:rsidRPr="00041ED4">
        <w:rPr>
          <w:rFonts w:cs="Arial"/>
        </w:rPr>
        <w:t xml:space="preserve">Include an “I agree to participate” </w:t>
      </w:r>
      <w:r w:rsidRPr="00041ED4">
        <w:rPr>
          <w:rFonts w:cs="Arial"/>
          <w:b/>
        </w:rPr>
        <w:t>and</w:t>
      </w:r>
      <w:r w:rsidRPr="00041ED4">
        <w:rPr>
          <w:rFonts w:cs="Arial"/>
        </w:rPr>
        <w:t xml:space="preserve"> an “I do not agree to participate” answer at the bottom of your consent document.  Program the “I do not agree to participate” statement </w:t>
      </w:r>
      <w:r w:rsidRPr="00041ED4">
        <w:rPr>
          <w:rFonts w:cs="Arial"/>
        </w:rPr>
        <w:lastRenderedPageBreak/>
        <w:t>to exclude the participant from answering the remainder of the survey questions (this is accomplished through "question logic" in Survey Monkey</w:t>
      </w:r>
      <w:r w:rsidR="00843B7D">
        <w:rPr>
          <w:rFonts w:cs="Arial"/>
        </w:rPr>
        <w:t xml:space="preserve"> or “skip logic” in Qualtrics</w:t>
      </w:r>
      <w:r w:rsidRPr="00041ED4">
        <w:rPr>
          <w:rFonts w:cs="Arial"/>
        </w:rPr>
        <w:t xml:space="preserve">).  </w:t>
      </w:r>
    </w:p>
    <w:p w14:paraId="42EE3DD3" w14:textId="77777777" w:rsidR="00041ED4" w:rsidRDefault="00041ED4" w:rsidP="00041ED4">
      <w:pPr>
        <w:tabs>
          <w:tab w:val="left" w:pos="720"/>
        </w:tabs>
        <w:rPr>
          <w:rFonts w:cs="Arial"/>
        </w:rPr>
      </w:pPr>
    </w:p>
    <w:p w14:paraId="48C6AEAE" w14:textId="75B214C2" w:rsidR="00041ED4" w:rsidRPr="00041ED4" w:rsidRDefault="00041ED4" w:rsidP="007204A0">
      <w:pPr>
        <w:tabs>
          <w:tab w:val="left" w:pos="720"/>
        </w:tabs>
        <w:rPr>
          <w:rFonts w:cs="Arial"/>
        </w:rPr>
      </w:pPr>
      <w:r w:rsidRPr="00041ED4">
        <w:rPr>
          <w:rFonts w:cs="Arial"/>
        </w:rPr>
        <w:t xml:space="preserve">Ensure that the online consent document is the first page the participant sees after clicking on the link to your online survey. </w:t>
      </w:r>
      <w:r w:rsidR="00843B7D">
        <w:rPr>
          <w:rFonts w:cs="Arial"/>
        </w:rPr>
        <w:t xml:space="preserve"> </w:t>
      </w:r>
      <w:r w:rsidRPr="00041ED4">
        <w:rPr>
          <w:rFonts w:cs="Arial"/>
        </w:rPr>
        <w:t xml:space="preserve"> </w:t>
      </w:r>
    </w:p>
    <w:p w14:paraId="092819B0" w14:textId="77777777" w:rsidR="00041ED4" w:rsidRPr="00041ED4" w:rsidRDefault="00041ED4" w:rsidP="00041ED4">
      <w:pPr>
        <w:tabs>
          <w:tab w:val="left" w:pos="720"/>
        </w:tabs>
        <w:rPr>
          <w:rFonts w:cs="Arial"/>
        </w:rPr>
      </w:pPr>
    </w:p>
    <w:p w14:paraId="626E2B8F" w14:textId="0C8E308F" w:rsidR="00041ED4" w:rsidRPr="00041ED4" w:rsidRDefault="00041ED4" w:rsidP="00041ED4">
      <w:pPr>
        <w:tabs>
          <w:tab w:val="left" w:pos="720"/>
        </w:tabs>
        <w:rPr>
          <w:rFonts w:cs="Arial"/>
        </w:rPr>
      </w:pPr>
      <w:r w:rsidRPr="00041ED4">
        <w:rPr>
          <w:rFonts w:cs="Arial"/>
        </w:rPr>
        <w:t>Although you may construct your own consent document, see the IRB approved Online Survey Cover Letter template (</w:t>
      </w:r>
      <w:hyperlink r:id="rId19" w:history="1">
        <w:r w:rsidR="00927D2B" w:rsidRPr="00927D2B">
          <w:rPr>
            <w:rStyle w:val="Hyperlink"/>
            <w:rFonts w:cs="Arial"/>
          </w:rPr>
          <w:t>http://research.kennesaw.edu/irb/consent-templates.php</w:t>
        </w:r>
      </w:hyperlink>
      <w:r w:rsidRPr="00041ED4">
        <w:rPr>
          <w:rFonts w:cs="Arial"/>
        </w:rPr>
        <w:t xml:space="preserve">), which contains all of the required </w:t>
      </w:r>
      <w:r w:rsidRPr="00A565B5">
        <w:rPr>
          <w:rFonts w:cs="Arial"/>
          <w:b/>
        </w:rPr>
        <w:t>elements of informed consent</w:t>
      </w:r>
      <w:r w:rsidRPr="00041ED4">
        <w:rPr>
          <w:rFonts w:cs="Arial"/>
        </w:rPr>
        <w:t xml:space="preserve"> that must be addressed within any online consent document.</w:t>
      </w:r>
    </w:p>
    <w:p w14:paraId="20EB3448" w14:textId="77777777" w:rsidR="005A15C3" w:rsidRDefault="005A15C3" w:rsidP="00041ED4">
      <w:pPr>
        <w:tabs>
          <w:tab w:val="left" w:pos="720"/>
        </w:tabs>
        <w:rPr>
          <w:rFonts w:cs="Arial"/>
          <w:b/>
        </w:rPr>
      </w:pPr>
    </w:p>
    <w:p w14:paraId="42CBE982" w14:textId="17CCA539" w:rsidR="00041ED4" w:rsidRPr="00041ED4" w:rsidRDefault="002E38F2" w:rsidP="00041ED4">
      <w:pPr>
        <w:tabs>
          <w:tab w:val="left" w:pos="720"/>
        </w:tabs>
        <w:rPr>
          <w:rFonts w:cs="Arial"/>
          <w:b/>
        </w:rPr>
      </w:pPr>
      <w:r>
        <w:rPr>
          <w:rFonts w:cs="Arial"/>
          <w:b/>
        </w:rPr>
        <w:t>7</w:t>
      </w:r>
      <w:r w:rsidR="00A565B5">
        <w:rPr>
          <w:rFonts w:cs="Arial"/>
          <w:b/>
        </w:rPr>
        <w:t xml:space="preserve">.  </w:t>
      </w:r>
      <w:r w:rsidR="00041ED4" w:rsidRPr="00041ED4">
        <w:rPr>
          <w:rFonts w:cs="Arial"/>
          <w:b/>
        </w:rPr>
        <w:t>Vulnerable Participants</w:t>
      </w:r>
    </w:p>
    <w:p w14:paraId="23C9FE30" w14:textId="77777777" w:rsidR="00041ED4" w:rsidRPr="00041ED4" w:rsidRDefault="00041ED4" w:rsidP="00041ED4">
      <w:pPr>
        <w:tabs>
          <w:tab w:val="left" w:pos="720"/>
        </w:tabs>
        <w:rPr>
          <w:rFonts w:cs="Arial"/>
          <w:b/>
        </w:rPr>
      </w:pPr>
    </w:p>
    <w:p w14:paraId="0E95F162" w14:textId="63FF7CED" w:rsidR="00A565B5" w:rsidRDefault="00041ED4" w:rsidP="00041ED4">
      <w:pPr>
        <w:tabs>
          <w:tab w:val="left" w:pos="720"/>
        </w:tabs>
        <w:rPr>
          <w:rFonts w:cs="Arial"/>
        </w:rPr>
      </w:pPr>
      <w:r w:rsidRPr="00041ED4">
        <w:rPr>
          <w:rFonts w:cs="Arial"/>
        </w:rPr>
        <w:t xml:space="preserve">Will minors or other vulnerable participants </w:t>
      </w:r>
      <w:r w:rsidR="00927D2B">
        <w:rPr>
          <w:rFonts w:cs="Arial"/>
        </w:rPr>
        <w:t xml:space="preserve">(e.g., prisoners, pregnant women, those with intellectual disabilities) </w:t>
      </w:r>
      <w:r w:rsidRPr="00041ED4">
        <w:rPr>
          <w:rFonts w:cs="Arial"/>
        </w:rPr>
        <w:t xml:space="preserve">be included in this research?  </w:t>
      </w:r>
      <w:r w:rsidRPr="00041ED4">
        <w:rPr>
          <w:rFonts w:cs="Arial"/>
        </w:rPr>
        <w:br/>
      </w:r>
    </w:p>
    <w:p w14:paraId="25D83136" w14:textId="744985D3" w:rsidR="00041ED4" w:rsidRPr="00041ED4" w:rsidRDefault="00A565B5" w:rsidP="00041ED4">
      <w:pPr>
        <w:tabs>
          <w:tab w:val="left" w:pos="720"/>
        </w:tabs>
        <w:rPr>
          <w:rFonts w:cs="Arial"/>
        </w:rPr>
      </w:pPr>
      <w:r>
        <w:rPr>
          <w:rFonts w:cs="Arial"/>
        </w:rPr>
        <w:t>__</w:t>
      </w:r>
      <w:r w:rsidR="00927D2B">
        <w:rPr>
          <w:rFonts w:cs="Arial"/>
        </w:rPr>
        <w:t>Yes.</w:t>
      </w:r>
      <w:r w:rsidR="00041ED4" w:rsidRPr="00041ED4">
        <w:rPr>
          <w:rFonts w:cs="Arial"/>
        </w:rPr>
        <w:t xml:space="preserve">  Outline procedures to be used in obtaining the agreement (</w:t>
      </w:r>
      <w:hyperlink r:id="rId20" w:history="1">
        <w:r w:rsidR="00927D2B" w:rsidRPr="00927D2B">
          <w:rPr>
            <w:rStyle w:val="Hyperlink"/>
            <w:rFonts w:cs="Arial"/>
          </w:rPr>
          <w:t xml:space="preserve">parental consent, </w:t>
        </w:r>
        <w:r w:rsidR="00041ED4" w:rsidRPr="00927D2B">
          <w:rPr>
            <w:rStyle w:val="Hyperlink"/>
            <w:rFonts w:cs="Arial"/>
          </w:rPr>
          <w:t>assent</w:t>
        </w:r>
        <w:r w:rsidR="00927D2B" w:rsidRPr="00927D2B">
          <w:rPr>
            <w:rStyle w:val="Hyperlink"/>
            <w:rFonts w:cs="Arial"/>
          </w:rPr>
          <w:t xml:space="preserve"> or guardian consent</w:t>
        </w:r>
      </w:hyperlink>
      <w:r w:rsidR="00927D2B">
        <w:rPr>
          <w:rFonts w:cs="Arial"/>
        </w:rPr>
        <w:t xml:space="preserve">) </w:t>
      </w:r>
      <w:r w:rsidR="00041ED4" w:rsidRPr="00041ED4">
        <w:rPr>
          <w:rFonts w:cs="Arial"/>
        </w:rPr>
        <w:t>f</w:t>
      </w:r>
      <w:r w:rsidR="00927D2B">
        <w:rPr>
          <w:rFonts w:cs="Arial"/>
        </w:rPr>
        <w:t>or</w:t>
      </w:r>
      <w:r w:rsidR="00041ED4" w:rsidRPr="00041ED4">
        <w:rPr>
          <w:rFonts w:cs="Arial"/>
        </w:rPr>
        <w:t xml:space="preserve"> vulnerable participants.  Describe plans for obtaining consent of the parent, guardian, or authorized representative of these participants.  For research conducted within the researcher’s own classroom, describe plans for having someone other than the researcher obtain </w:t>
      </w:r>
      <w:r w:rsidR="004F5FF2">
        <w:rPr>
          <w:rFonts w:cs="Arial"/>
        </w:rPr>
        <w:t>consent/</w:t>
      </w:r>
      <w:r w:rsidR="00041ED4" w:rsidRPr="00041ED4">
        <w:rPr>
          <w:rFonts w:cs="Arial"/>
        </w:rPr>
        <w:t>assent so as to reduce the perception of coercion.</w:t>
      </w:r>
    </w:p>
    <w:p w14:paraId="71E4A115" w14:textId="77777777" w:rsidR="00041ED4" w:rsidRPr="00041ED4" w:rsidRDefault="00041ED4" w:rsidP="00041ED4">
      <w:pPr>
        <w:tabs>
          <w:tab w:val="left" w:pos="720"/>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1ED4" w:rsidRPr="00041ED4" w14:paraId="298352C0" w14:textId="77777777" w:rsidTr="00041ED4">
        <w:tc>
          <w:tcPr>
            <w:tcW w:w="10332" w:type="dxa"/>
          </w:tcPr>
          <w:p w14:paraId="6B0492DF" w14:textId="6E7CE6C6" w:rsidR="00041ED4" w:rsidRPr="00041ED4" w:rsidRDefault="00041ED4" w:rsidP="004F5FF2">
            <w:pPr>
              <w:tabs>
                <w:tab w:val="left" w:pos="720"/>
              </w:tabs>
              <w:ind w:left="-468"/>
              <w:rPr>
                <w:rFonts w:cs="Arial"/>
              </w:rPr>
            </w:pPr>
          </w:p>
        </w:tc>
      </w:tr>
    </w:tbl>
    <w:p w14:paraId="12D2721D" w14:textId="77777777" w:rsidR="00A565B5" w:rsidRDefault="00A565B5" w:rsidP="00041ED4">
      <w:pPr>
        <w:tabs>
          <w:tab w:val="left" w:pos="720"/>
        </w:tabs>
        <w:rPr>
          <w:rFonts w:cs="Arial"/>
        </w:rPr>
      </w:pPr>
    </w:p>
    <w:p w14:paraId="5C1ACA39" w14:textId="31B183FB" w:rsidR="00041ED4" w:rsidRPr="00041ED4" w:rsidRDefault="00A565B5" w:rsidP="00041ED4">
      <w:pPr>
        <w:tabs>
          <w:tab w:val="left" w:pos="720"/>
        </w:tabs>
        <w:rPr>
          <w:rFonts w:cs="Arial"/>
        </w:rPr>
      </w:pPr>
      <w:r>
        <w:rPr>
          <w:rFonts w:cs="Arial"/>
        </w:rPr>
        <w:t>__</w:t>
      </w:r>
      <w:r w:rsidR="00041ED4" w:rsidRPr="00041ED4">
        <w:rPr>
          <w:rFonts w:cs="Arial"/>
        </w:rPr>
        <w:t xml:space="preserve"> No.  All studies excluding minors</w:t>
      </w:r>
      <w:r w:rsidR="00927D2B">
        <w:rPr>
          <w:rFonts w:cs="Arial"/>
        </w:rPr>
        <w:t xml:space="preserve"> as </w:t>
      </w:r>
      <w:r w:rsidR="00041ED4" w:rsidRPr="00041ED4">
        <w:rPr>
          <w:rFonts w:cs="Arial"/>
        </w:rPr>
        <w:t>participants should include language within the consent document stating that only participants aged 18 and over may participate in the study.</w:t>
      </w:r>
    </w:p>
    <w:p w14:paraId="0ACCCA4C" w14:textId="77777777" w:rsidR="00041ED4" w:rsidRPr="00041ED4" w:rsidRDefault="00041ED4" w:rsidP="00041ED4">
      <w:pPr>
        <w:tabs>
          <w:tab w:val="left" w:pos="720"/>
        </w:tabs>
        <w:rPr>
          <w:rFonts w:cs="Arial"/>
        </w:rPr>
      </w:pPr>
    </w:p>
    <w:p w14:paraId="6D797410" w14:textId="5D63AE68" w:rsidR="00041ED4" w:rsidRPr="00041ED4" w:rsidRDefault="00F51E7B" w:rsidP="00041ED4">
      <w:pPr>
        <w:tabs>
          <w:tab w:val="left" w:pos="720"/>
        </w:tabs>
        <w:rPr>
          <w:rFonts w:cs="Arial"/>
        </w:rPr>
      </w:pPr>
      <w:r>
        <w:rPr>
          <w:rFonts w:cs="Arial"/>
          <w:b/>
        </w:rPr>
        <w:t>8</w:t>
      </w:r>
      <w:r w:rsidR="00A565B5">
        <w:rPr>
          <w:rFonts w:cs="Arial"/>
          <w:b/>
        </w:rPr>
        <w:t xml:space="preserve">.  </w:t>
      </w:r>
      <w:r w:rsidR="00041ED4" w:rsidRPr="00041ED4">
        <w:rPr>
          <w:rFonts w:cs="Arial"/>
          <w:b/>
        </w:rPr>
        <w:t>Future Risks</w:t>
      </w:r>
      <w:r w:rsidR="00041ED4" w:rsidRPr="00041ED4">
        <w:rPr>
          <w:rFonts w:cs="Arial"/>
        </w:rPr>
        <w:t xml:space="preserve">  </w:t>
      </w:r>
    </w:p>
    <w:p w14:paraId="67667B54" w14:textId="77777777" w:rsidR="00041ED4" w:rsidRPr="00041ED4" w:rsidRDefault="00041ED4" w:rsidP="00041ED4">
      <w:pPr>
        <w:tabs>
          <w:tab w:val="left" w:pos="720"/>
        </w:tabs>
        <w:rPr>
          <w:rFonts w:cs="Arial"/>
        </w:rPr>
      </w:pPr>
    </w:p>
    <w:p w14:paraId="6196268C" w14:textId="77777777" w:rsidR="00041ED4" w:rsidRPr="00041ED4" w:rsidRDefault="00041ED4" w:rsidP="00041ED4">
      <w:pPr>
        <w:tabs>
          <w:tab w:val="left" w:pos="720"/>
        </w:tabs>
        <w:rPr>
          <w:rFonts w:cs="Arial"/>
        </w:rPr>
      </w:pPr>
      <w:r w:rsidRPr="00041ED4">
        <w:rPr>
          <w:rFonts w:cs="Arial"/>
        </w:rPr>
        <w:t xml:space="preserve">How are participants protected from the potentially harmful future use of the data collected in this research? </w:t>
      </w:r>
    </w:p>
    <w:p w14:paraId="5851AB50" w14:textId="77777777" w:rsidR="00041ED4" w:rsidRPr="00041ED4" w:rsidRDefault="00041ED4" w:rsidP="00041ED4">
      <w:pPr>
        <w:tabs>
          <w:tab w:val="left" w:pos="720"/>
        </w:tabs>
        <w:rPr>
          <w:rFonts w:cs="Arial"/>
        </w:rPr>
      </w:pPr>
    </w:p>
    <w:p w14:paraId="50260FD3" w14:textId="667F68EB" w:rsidR="00041ED4" w:rsidRPr="007204A0" w:rsidRDefault="00041ED4" w:rsidP="005F2EDD">
      <w:pPr>
        <w:pStyle w:val="ListParagraph"/>
        <w:numPr>
          <w:ilvl w:val="0"/>
          <w:numId w:val="12"/>
        </w:numPr>
        <w:ind w:left="720"/>
        <w:rPr>
          <w:rFonts w:cs="Arial"/>
        </w:rPr>
      </w:pPr>
      <w:r w:rsidRPr="007204A0">
        <w:rPr>
          <w:rFonts w:cs="Arial"/>
        </w:rPr>
        <w:t xml:space="preserve">Describe measures planned to ensure anonymity or confidentiality. </w:t>
      </w:r>
      <w:r w:rsidR="008140E2" w:rsidRPr="007204A0">
        <w:rPr>
          <w:rFonts w:cs="Arial"/>
        </w:rPr>
        <w:t xml:space="preserve">Studies can only be considered </w:t>
      </w:r>
      <w:r w:rsidR="00303598">
        <w:rPr>
          <w:rFonts w:cs="Arial"/>
        </w:rPr>
        <w:t xml:space="preserve">completely </w:t>
      </w:r>
      <w:r w:rsidR="008140E2" w:rsidRPr="007204A0">
        <w:rPr>
          <w:rFonts w:cs="Arial"/>
        </w:rPr>
        <w:t xml:space="preserve">anonymous if no identifying </w:t>
      </w:r>
      <w:r w:rsidR="00303598">
        <w:rPr>
          <w:rFonts w:cs="Arial"/>
        </w:rPr>
        <w:t>information is collected; therefore, a cover letter must be used in place of a signed consent form</w:t>
      </w:r>
      <w:r w:rsidR="00615771">
        <w:rPr>
          <w:rFonts w:cs="Arial"/>
        </w:rPr>
        <w:t>.</w:t>
      </w:r>
    </w:p>
    <w:p w14:paraId="5F3A03D7" w14:textId="77777777" w:rsidR="00041ED4" w:rsidRPr="00041ED4" w:rsidRDefault="00041ED4" w:rsidP="005F2EDD">
      <w:pPr>
        <w:ind w:left="720" w:hanging="36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041ED4" w:rsidRPr="00041ED4" w14:paraId="0590E746" w14:textId="77777777" w:rsidTr="00A565B5">
        <w:tc>
          <w:tcPr>
            <w:tcW w:w="9022" w:type="dxa"/>
          </w:tcPr>
          <w:p w14:paraId="4FB2486A" w14:textId="1D244458" w:rsidR="00041ED4" w:rsidRPr="00041ED4" w:rsidRDefault="00041ED4" w:rsidP="005F2EDD">
            <w:pPr>
              <w:ind w:left="720" w:hanging="360"/>
              <w:rPr>
                <w:rFonts w:cs="Arial"/>
              </w:rPr>
            </w:pPr>
          </w:p>
        </w:tc>
      </w:tr>
    </w:tbl>
    <w:p w14:paraId="230516F6" w14:textId="77777777" w:rsidR="00041ED4" w:rsidRPr="00041ED4" w:rsidRDefault="00041ED4" w:rsidP="005F2EDD">
      <w:pPr>
        <w:ind w:left="720" w:hanging="360"/>
        <w:rPr>
          <w:rFonts w:cs="Arial"/>
        </w:rPr>
      </w:pPr>
      <w:r w:rsidRPr="00041ED4">
        <w:rPr>
          <w:rFonts w:cs="Arial"/>
        </w:rPr>
        <w:tab/>
      </w:r>
    </w:p>
    <w:p w14:paraId="154EAD7E" w14:textId="58B1A143" w:rsidR="00041ED4" w:rsidRPr="007204A0" w:rsidRDefault="00041ED4" w:rsidP="005F2EDD">
      <w:pPr>
        <w:pStyle w:val="ListParagraph"/>
        <w:numPr>
          <w:ilvl w:val="0"/>
          <w:numId w:val="12"/>
        </w:numPr>
        <w:ind w:left="720"/>
        <w:rPr>
          <w:rFonts w:cs="Arial"/>
        </w:rPr>
      </w:pPr>
      <w:r w:rsidRPr="007204A0">
        <w:rPr>
          <w:rFonts w:cs="Arial"/>
        </w:rPr>
        <w:t xml:space="preserve">Describe methods for storing data while study is underway.  </w:t>
      </w:r>
      <w:r w:rsidR="004606E5" w:rsidRPr="007204A0">
        <w:rPr>
          <w:rFonts w:cs="Arial"/>
        </w:rPr>
        <w:t xml:space="preserve">Personal laptops are not considered secure. </w:t>
      </w:r>
    </w:p>
    <w:p w14:paraId="06627140" w14:textId="77777777" w:rsidR="00041ED4" w:rsidRPr="00041ED4" w:rsidRDefault="00041ED4" w:rsidP="005F2EDD">
      <w:pPr>
        <w:ind w:left="720" w:hanging="36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041ED4" w:rsidRPr="00041ED4" w14:paraId="4142E8C0" w14:textId="77777777" w:rsidTr="00A565B5">
        <w:tc>
          <w:tcPr>
            <w:tcW w:w="9022" w:type="dxa"/>
          </w:tcPr>
          <w:p w14:paraId="099F59C1" w14:textId="77777777" w:rsidR="00041ED4" w:rsidRPr="00041ED4" w:rsidRDefault="00041ED4" w:rsidP="005F2EDD">
            <w:pPr>
              <w:ind w:left="720" w:hanging="360"/>
              <w:rPr>
                <w:rFonts w:cs="Arial"/>
              </w:rPr>
            </w:pPr>
          </w:p>
        </w:tc>
      </w:tr>
    </w:tbl>
    <w:p w14:paraId="3EE7EAF6" w14:textId="77777777" w:rsidR="00041ED4" w:rsidRPr="00041ED4" w:rsidRDefault="00041ED4" w:rsidP="005F2EDD">
      <w:pPr>
        <w:ind w:left="720" w:hanging="360"/>
        <w:rPr>
          <w:rFonts w:cs="Arial"/>
          <w:b/>
        </w:rPr>
      </w:pPr>
    </w:p>
    <w:p w14:paraId="0EED7A84" w14:textId="77777777" w:rsidR="00041ED4" w:rsidRPr="007204A0" w:rsidRDefault="00041ED4" w:rsidP="005F2EDD">
      <w:pPr>
        <w:pStyle w:val="ListParagraph"/>
        <w:numPr>
          <w:ilvl w:val="0"/>
          <w:numId w:val="12"/>
        </w:numPr>
        <w:ind w:left="720"/>
        <w:rPr>
          <w:rFonts w:cs="Arial"/>
        </w:rPr>
      </w:pPr>
      <w:r w:rsidRPr="007204A0">
        <w:rPr>
          <w:rFonts w:cs="Arial"/>
        </w:rPr>
        <w:t>List dates and plans for storing and/or destroying data and media once study is completed.  Please note that all final records relating to conducted research, including signed consent documents, must be retained for at least three years following completion of the research and must be accessible for inspection by authorized representatives as needed.</w:t>
      </w:r>
    </w:p>
    <w:p w14:paraId="4781D2AC" w14:textId="77777777" w:rsidR="00041ED4" w:rsidRPr="00041ED4" w:rsidRDefault="00041ED4" w:rsidP="005F2EDD">
      <w:pPr>
        <w:ind w:left="720" w:hanging="360"/>
        <w:rPr>
          <w:rFonts w:cs="Arial"/>
        </w:rPr>
      </w:pPr>
      <w:r w:rsidRPr="00041ED4">
        <w:rPr>
          <w:rFonts w:cs="Arial"/>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041ED4" w:rsidRPr="00041ED4" w14:paraId="61BC0296" w14:textId="77777777" w:rsidTr="008C6769">
        <w:tc>
          <w:tcPr>
            <w:tcW w:w="9022" w:type="dxa"/>
          </w:tcPr>
          <w:p w14:paraId="5A7BFD94" w14:textId="77777777" w:rsidR="00041ED4" w:rsidRPr="00041ED4" w:rsidRDefault="00041ED4" w:rsidP="005F2EDD">
            <w:pPr>
              <w:ind w:left="720" w:hanging="360"/>
              <w:rPr>
                <w:rFonts w:cs="Arial"/>
              </w:rPr>
            </w:pPr>
          </w:p>
        </w:tc>
      </w:tr>
    </w:tbl>
    <w:p w14:paraId="1C8D10EC" w14:textId="2CE1455D" w:rsidR="007204A0" w:rsidRDefault="008C6769" w:rsidP="005A15C3">
      <w:pPr>
        <w:rPr>
          <w:rFonts w:cs="Arial"/>
        </w:rPr>
      </w:pPr>
      <w:r>
        <w:rPr>
          <w:rFonts w:cs="Arial"/>
        </w:rPr>
        <w:t xml:space="preserve">   </w:t>
      </w:r>
    </w:p>
    <w:p w14:paraId="3FAF2B55" w14:textId="0BC877C3" w:rsidR="00041ED4" w:rsidRPr="007204A0" w:rsidRDefault="00533A46" w:rsidP="005F2EDD">
      <w:pPr>
        <w:pStyle w:val="ListParagraph"/>
        <w:numPr>
          <w:ilvl w:val="0"/>
          <w:numId w:val="12"/>
        </w:numPr>
        <w:ind w:left="720"/>
        <w:rPr>
          <w:rFonts w:cs="Arial"/>
        </w:rPr>
      </w:pPr>
      <w:r w:rsidRPr="007204A0">
        <w:rPr>
          <w:rFonts w:cs="Arial"/>
        </w:rPr>
        <w:t>If digital audio,</w:t>
      </w:r>
      <w:r w:rsidR="00041ED4" w:rsidRPr="007204A0">
        <w:rPr>
          <w:rFonts w:cs="Arial"/>
        </w:rPr>
        <w:t xml:space="preserve"> video</w:t>
      </w:r>
      <w:r w:rsidRPr="007204A0">
        <w:rPr>
          <w:rFonts w:cs="Arial"/>
        </w:rPr>
        <w:t>,</w:t>
      </w:r>
      <w:r w:rsidR="00041ED4" w:rsidRPr="007204A0">
        <w:rPr>
          <w:rFonts w:cs="Arial"/>
        </w:rPr>
        <w:t xml:space="preserve"> or other electronic data are to be used, when will they </w:t>
      </w:r>
      <w:r w:rsidRPr="007204A0">
        <w:rPr>
          <w:rFonts w:cs="Arial"/>
        </w:rPr>
        <w:t>be destroyed</w:t>
      </w:r>
      <w:r w:rsidR="00041ED4" w:rsidRPr="007204A0">
        <w:rPr>
          <w:rFonts w:cs="Arial"/>
        </w:rPr>
        <w:t xml:space="preserve">? </w:t>
      </w:r>
    </w:p>
    <w:p w14:paraId="3E1E374B" w14:textId="77777777" w:rsidR="00041ED4" w:rsidRPr="00041ED4" w:rsidRDefault="00041ED4" w:rsidP="00041ED4">
      <w:pPr>
        <w:tabs>
          <w:tab w:val="left" w:pos="720"/>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041ED4" w:rsidRPr="00041ED4" w14:paraId="2144420C" w14:textId="77777777" w:rsidTr="008C6769">
        <w:tc>
          <w:tcPr>
            <w:tcW w:w="9022" w:type="dxa"/>
          </w:tcPr>
          <w:p w14:paraId="283C02CD" w14:textId="31B08D72" w:rsidR="00041ED4" w:rsidRPr="00041ED4" w:rsidRDefault="00041ED4" w:rsidP="00041ED4">
            <w:pPr>
              <w:tabs>
                <w:tab w:val="left" w:pos="720"/>
              </w:tabs>
              <w:rPr>
                <w:rFonts w:cs="Arial"/>
              </w:rPr>
            </w:pPr>
          </w:p>
        </w:tc>
      </w:tr>
    </w:tbl>
    <w:p w14:paraId="52A69C73" w14:textId="77777777" w:rsidR="00041ED4" w:rsidRPr="00041ED4" w:rsidRDefault="00041ED4" w:rsidP="00041ED4">
      <w:pPr>
        <w:tabs>
          <w:tab w:val="left" w:pos="720"/>
        </w:tabs>
        <w:rPr>
          <w:rFonts w:cs="Arial"/>
          <w:b/>
        </w:rPr>
      </w:pPr>
    </w:p>
    <w:p w14:paraId="00086791" w14:textId="77777777" w:rsidR="005A15C3" w:rsidRDefault="005A15C3" w:rsidP="00041ED4">
      <w:pPr>
        <w:tabs>
          <w:tab w:val="left" w:pos="720"/>
        </w:tabs>
        <w:rPr>
          <w:rFonts w:cs="Arial"/>
          <w:b/>
        </w:rPr>
      </w:pPr>
    </w:p>
    <w:p w14:paraId="5CCCDCAA" w14:textId="704772B4" w:rsidR="00041ED4" w:rsidRPr="00041ED4" w:rsidRDefault="00F51E7B" w:rsidP="00041ED4">
      <w:pPr>
        <w:tabs>
          <w:tab w:val="left" w:pos="720"/>
        </w:tabs>
        <w:rPr>
          <w:rFonts w:cs="Arial"/>
          <w:b/>
        </w:rPr>
      </w:pPr>
      <w:r>
        <w:rPr>
          <w:rFonts w:cs="Arial"/>
          <w:b/>
        </w:rPr>
        <w:t>9</w:t>
      </w:r>
      <w:r w:rsidR="008C6769">
        <w:rPr>
          <w:rFonts w:cs="Arial"/>
          <w:b/>
        </w:rPr>
        <w:t xml:space="preserve">.  </w:t>
      </w:r>
      <w:r w:rsidR="00041ED4" w:rsidRPr="00041ED4">
        <w:rPr>
          <w:rFonts w:cs="Arial"/>
          <w:b/>
        </w:rPr>
        <w:t>Illegal Activities</w:t>
      </w:r>
    </w:p>
    <w:p w14:paraId="3A3A4D62" w14:textId="77777777" w:rsidR="00041ED4" w:rsidRPr="00041ED4" w:rsidRDefault="00041ED4" w:rsidP="00041ED4">
      <w:pPr>
        <w:tabs>
          <w:tab w:val="left" w:pos="720"/>
        </w:tabs>
        <w:rPr>
          <w:rFonts w:cs="Arial"/>
          <w:b/>
        </w:rPr>
      </w:pPr>
    </w:p>
    <w:p w14:paraId="69B78A75" w14:textId="310FE4F9" w:rsidR="00041ED4" w:rsidRDefault="00041ED4" w:rsidP="00041ED4">
      <w:pPr>
        <w:tabs>
          <w:tab w:val="left" w:pos="720"/>
        </w:tabs>
        <w:rPr>
          <w:rFonts w:cs="Arial"/>
        </w:rPr>
      </w:pPr>
      <w:r w:rsidRPr="00041ED4">
        <w:rPr>
          <w:rFonts w:cs="Arial"/>
        </w:rPr>
        <w:t xml:space="preserve">Will collected data relate to any illegal activities? </w:t>
      </w:r>
      <w:r w:rsidR="008C6769">
        <w:rPr>
          <w:rFonts w:cs="Arial"/>
        </w:rPr>
        <w:t>__</w:t>
      </w:r>
      <w:r w:rsidRPr="00041ED4">
        <w:rPr>
          <w:rFonts w:cs="Arial"/>
        </w:rPr>
        <w:t xml:space="preserve">Yes* </w:t>
      </w:r>
      <w:r w:rsidR="008C6769">
        <w:rPr>
          <w:rFonts w:cs="Arial"/>
        </w:rPr>
        <w:t>__</w:t>
      </w:r>
      <w:r w:rsidRPr="00041ED4">
        <w:rPr>
          <w:rFonts w:cs="Arial"/>
        </w:rPr>
        <w:t xml:space="preserve">No  </w:t>
      </w:r>
    </w:p>
    <w:p w14:paraId="7E62F166" w14:textId="4C28495A" w:rsidR="00533A46" w:rsidRPr="00041ED4" w:rsidRDefault="00533A46" w:rsidP="00041ED4">
      <w:pPr>
        <w:tabs>
          <w:tab w:val="left" w:pos="720"/>
        </w:tabs>
        <w:rPr>
          <w:rFonts w:cs="Arial"/>
        </w:rPr>
      </w:pPr>
      <w:r>
        <w:rPr>
          <w:rFonts w:cs="Arial"/>
        </w:rPr>
        <w:t>This includes asking about illegal activities from participants or surveys containing any reference to illegal activities</w:t>
      </w:r>
      <w:r w:rsidR="00303598">
        <w:rPr>
          <w:rFonts w:cs="Arial"/>
        </w:rPr>
        <w:t xml:space="preserve"> </w:t>
      </w:r>
      <w:r w:rsidR="00A6093B">
        <w:rPr>
          <w:rFonts w:cs="Arial"/>
        </w:rPr>
        <w:t>(e.g., questions requesting information about witnessing illegal behaviors that others have engaged in, minors drinking or using drugs, or any illegal drug use or violence of any nature that would result in legal action).</w:t>
      </w:r>
    </w:p>
    <w:p w14:paraId="41478CE3" w14:textId="77777777" w:rsidR="00041ED4" w:rsidRPr="00041ED4" w:rsidRDefault="00041ED4" w:rsidP="00041ED4">
      <w:pPr>
        <w:tabs>
          <w:tab w:val="left" w:pos="720"/>
        </w:tabs>
        <w:rPr>
          <w:rFonts w:cs="Arial"/>
        </w:rPr>
      </w:pPr>
    </w:p>
    <w:p w14:paraId="70F4A6E5" w14:textId="77777777" w:rsidR="00041ED4" w:rsidRPr="00041ED4" w:rsidRDefault="00041ED4" w:rsidP="00041ED4">
      <w:pPr>
        <w:tabs>
          <w:tab w:val="left" w:pos="720"/>
        </w:tabs>
        <w:rPr>
          <w:rFonts w:cs="Arial"/>
        </w:rPr>
      </w:pPr>
      <w:r w:rsidRPr="00041ED4">
        <w:rPr>
          <w:rFonts w:cs="Arial"/>
        </w:rPr>
        <w:t>*If yes, please explain.</w:t>
      </w:r>
    </w:p>
    <w:p w14:paraId="74B39580" w14:textId="77777777" w:rsidR="00041ED4" w:rsidRPr="00041ED4" w:rsidRDefault="00041ED4" w:rsidP="00041ED4">
      <w:pPr>
        <w:tabs>
          <w:tab w:val="left" w:pos="720"/>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041ED4" w:rsidRPr="00041ED4" w14:paraId="1C998A8E" w14:textId="77777777" w:rsidTr="00041ED4">
        <w:tc>
          <w:tcPr>
            <w:tcW w:w="10332" w:type="dxa"/>
          </w:tcPr>
          <w:p w14:paraId="287B4883" w14:textId="338A7643" w:rsidR="00041ED4" w:rsidRPr="00041ED4" w:rsidRDefault="00041ED4" w:rsidP="00041ED4">
            <w:pPr>
              <w:tabs>
                <w:tab w:val="left" w:pos="720"/>
              </w:tabs>
              <w:rPr>
                <w:rFonts w:cs="Arial"/>
              </w:rPr>
            </w:pPr>
          </w:p>
        </w:tc>
      </w:tr>
    </w:tbl>
    <w:p w14:paraId="49652F92" w14:textId="77777777" w:rsidR="00041ED4" w:rsidRPr="00041ED4" w:rsidRDefault="00041ED4" w:rsidP="00041ED4">
      <w:pPr>
        <w:tabs>
          <w:tab w:val="left" w:pos="720"/>
        </w:tabs>
        <w:rPr>
          <w:rFonts w:cs="Arial"/>
        </w:rPr>
      </w:pPr>
    </w:p>
    <w:p w14:paraId="49DEC08A" w14:textId="77777777" w:rsidR="00041ED4" w:rsidRPr="00041ED4" w:rsidRDefault="00041ED4" w:rsidP="00041ED4">
      <w:pPr>
        <w:tabs>
          <w:tab w:val="left" w:pos="720"/>
        </w:tabs>
        <w:rPr>
          <w:rFonts w:cs="Arial"/>
          <w:b/>
        </w:rPr>
      </w:pPr>
    </w:p>
    <w:p w14:paraId="018D596F" w14:textId="635E8A2E" w:rsidR="00041ED4" w:rsidRPr="00041ED4" w:rsidRDefault="005A15C3" w:rsidP="00041ED4">
      <w:pPr>
        <w:tabs>
          <w:tab w:val="left" w:pos="720"/>
        </w:tabs>
        <w:rPr>
          <w:rFonts w:cs="Arial"/>
          <w:b/>
        </w:rPr>
      </w:pPr>
      <w:r>
        <w:rPr>
          <w:rFonts w:cs="Arial"/>
          <w:b/>
        </w:rPr>
        <w:t>Is M</w:t>
      </w:r>
      <w:r w:rsidR="00041ED4" w:rsidRPr="00041ED4">
        <w:rPr>
          <w:rFonts w:cs="Arial"/>
          <w:b/>
        </w:rPr>
        <w:t>y Study Ready for Review?</w:t>
      </w:r>
    </w:p>
    <w:p w14:paraId="26ACAEFF" w14:textId="77777777" w:rsidR="00041ED4" w:rsidRPr="00041ED4" w:rsidRDefault="00041ED4" w:rsidP="00041ED4">
      <w:pPr>
        <w:tabs>
          <w:tab w:val="left" w:pos="720"/>
        </w:tabs>
        <w:rPr>
          <w:rFonts w:cs="Arial"/>
          <w:b/>
        </w:rPr>
      </w:pPr>
    </w:p>
    <w:p w14:paraId="49C244E7" w14:textId="77777777" w:rsidR="00041ED4" w:rsidRPr="00041ED4" w:rsidRDefault="00041ED4" w:rsidP="00041ED4">
      <w:pPr>
        <w:tabs>
          <w:tab w:val="left" w:pos="720"/>
        </w:tabs>
        <w:rPr>
          <w:rFonts w:cs="Arial"/>
        </w:rPr>
      </w:pPr>
      <w:r w:rsidRPr="00041ED4">
        <w:rPr>
          <w:rFonts w:cs="Arial"/>
        </w:rPr>
        <w:t xml:space="preserve">Every research protocol, consent document, and survey instrument approved by the IRB is designated as an official institutional document; therefore, study documents must be as complete as possible.  Research proposals containing spelling or grammatical errors, missing required elements of informed consent (within consent or assent documents), not addressing all questions within this form, or missing required documents will be classified as incomplete.  </w:t>
      </w:r>
    </w:p>
    <w:p w14:paraId="3CDA3636" w14:textId="77777777" w:rsidR="00041ED4" w:rsidRPr="00041ED4" w:rsidRDefault="00041ED4" w:rsidP="00041ED4">
      <w:pPr>
        <w:tabs>
          <w:tab w:val="left" w:pos="720"/>
        </w:tabs>
        <w:rPr>
          <w:rFonts w:cs="Arial"/>
        </w:rPr>
      </w:pPr>
    </w:p>
    <w:p w14:paraId="1A5E8126" w14:textId="77777777" w:rsidR="00041ED4" w:rsidRDefault="00041ED4" w:rsidP="00041ED4">
      <w:pPr>
        <w:tabs>
          <w:tab w:val="left" w:pos="720"/>
        </w:tabs>
        <w:rPr>
          <w:rFonts w:cs="Arial"/>
        </w:rPr>
      </w:pPr>
      <w:r w:rsidRPr="00041ED4">
        <w:rPr>
          <w:rFonts w:cs="Arial"/>
          <w:b/>
        </w:rPr>
        <w:t>All studies classified as incomplete may be administratively rejected and returned to the researcher and/or faculty advisor without further processing.</w:t>
      </w:r>
      <w:r w:rsidRPr="00041ED4">
        <w:rPr>
          <w:rFonts w:cs="Arial"/>
        </w:rPr>
        <w:t xml:space="preserve">  </w:t>
      </w:r>
    </w:p>
    <w:p w14:paraId="1301A4D8" w14:textId="77777777" w:rsidR="00DB1240" w:rsidRDefault="00DB1240" w:rsidP="00041ED4">
      <w:pPr>
        <w:tabs>
          <w:tab w:val="left" w:pos="720"/>
        </w:tabs>
        <w:rPr>
          <w:rFonts w:cs="Arial"/>
        </w:rPr>
      </w:pPr>
    </w:p>
    <w:p w14:paraId="299640CB" w14:textId="4104922B" w:rsidR="007F4FA7" w:rsidRDefault="007F4FA7" w:rsidP="00041ED4">
      <w:pPr>
        <w:tabs>
          <w:tab w:val="left" w:pos="720"/>
        </w:tabs>
        <w:rPr>
          <w:rFonts w:cs="Arial"/>
        </w:rPr>
      </w:pPr>
      <w:r>
        <w:rPr>
          <w:rFonts w:cs="Arial"/>
        </w:rPr>
        <w:t xml:space="preserve">If you are a non-KSU researcher wishing to recruit participants from the KSU campus, please follow these instructions:  </w:t>
      </w:r>
      <w:r w:rsidR="00676C37" w:rsidRPr="00676C37">
        <w:rPr>
          <w:rStyle w:val="Hyperlink"/>
          <w:rFonts w:cs="Arial"/>
        </w:rPr>
        <w:t>https://research.kennesaw.edu/irb/international-research.php</w:t>
      </w:r>
    </w:p>
    <w:p w14:paraId="044065F8" w14:textId="77777777" w:rsidR="007F4FA7" w:rsidRDefault="007F4FA7" w:rsidP="00041ED4">
      <w:pPr>
        <w:tabs>
          <w:tab w:val="left" w:pos="720"/>
        </w:tabs>
        <w:rPr>
          <w:rFonts w:cs="Arial"/>
        </w:rPr>
      </w:pPr>
    </w:p>
    <w:p w14:paraId="4387D568" w14:textId="774E4945" w:rsidR="00A33D16" w:rsidRPr="00806305" w:rsidRDefault="00A33D16" w:rsidP="00041ED4">
      <w:pPr>
        <w:tabs>
          <w:tab w:val="left" w:pos="720"/>
        </w:tabs>
        <w:rPr>
          <w:rFonts w:cs="Arial"/>
          <w:b/>
          <w:color w:val="FF0000"/>
        </w:rPr>
      </w:pPr>
      <w:r w:rsidRPr="00806305">
        <w:rPr>
          <w:rFonts w:cs="Arial"/>
          <w:b/>
          <w:color w:val="FF0000"/>
        </w:rPr>
        <w:t xml:space="preserve">Student researchers make sure that your faculty advisor completes the following page and sends all study related material from their </w:t>
      </w:r>
      <w:r w:rsidR="00A6093B">
        <w:rPr>
          <w:rFonts w:cs="Arial"/>
          <w:b/>
          <w:color w:val="FF0000"/>
        </w:rPr>
        <w:t xml:space="preserve">KSU </w:t>
      </w:r>
      <w:r w:rsidRPr="00806305">
        <w:rPr>
          <w:rFonts w:cs="Arial"/>
          <w:b/>
          <w:color w:val="FF0000"/>
        </w:rPr>
        <w:t>email address</w:t>
      </w:r>
      <w:r w:rsidR="00A6093B">
        <w:rPr>
          <w:rFonts w:cs="Arial"/>
          <w:b/>
          <w:color w:val="FF0000"/>
        </w:rPr>
        <w:t xml:space="preserve"> to </w:t>
      </w:r>
      <w:hyperlink r:id="rId21" w:history="1">
        <w:r w:rsidR="00A6093B" w:rsidRPr="00D15E6E">
          <w:rPr>
            <w:rStyle w:val="Hyperlink"/>
            <w:rFonts w:cs="Arial"/>
            <w:b/>
          </w:rPr>
          <w:t>irb@kennesaw.edu</w:t>
        </w:r>
      </w:hyperlink>
      <w:r w:rsidRPr="00806305">
        <w:rPr>
          <w:rFonts w:cs="Arial"/>
          <w:b/>
          <w:color w:val="FF0000"/>
        </w:rPr>
        <w:t>. Failure to follow this procedure will result in a significant delay in the approval process.</w:t>
      </w:r>
    </w:p>
    <w:p w14:paraId="09DB5003" w14:textId="77777777" w:rsidR="00F51E7B" w:rsidRPr="00A33D16" w:rsidRDefault="00F51E7B" w:rsidP="00DB1240">
      <w:pPr>
        <w:tabs>
          <w:tab w:val="left" w:pos="720"/>
        </w:tabs>
        <w:rPr>
          <w:b/>
          <w:color w:val="FF0000"/>
          <w:sz w:val="28"/>
        </w:rPr>
      </w:pPr>
    </w:p>
    <w:p w14:paraId="28E7CBB1" w14:textId="77777777" w:rsidR="005A15C3" w:rsidRDefault="005A15C3" w:rsidP="00DB1240">
      <w:pPr>
        <w:tabs>
          <w:tab w:val="left" w:pos="720"/>
        </w:tabs>
        <w:rPr>
          <w:b/>
          <w:color w:val="FF0000"/>
          <w:sz w:val="28"/>
        </w:rPr>
      </w:pPr>
    </w:p>
    <w:p w14:paraId="3AAB0DE3" w14:textId="77777777" w:rsidR="005A15C3" w:rsidRDefault="005A15C3" w:rsidP="00DB1240">
      <w:pPr>
        <w:tabs>
          <w:tab w:val="left" w:pos="720"/>
        </w:tabs>
        <w:rPr>
          <w:b/>
          <w:color w:val="FF0000"/>
          <w:sz w:val="28"/>
        </w:rPr>
      </w:pPr>
    </w:p>
    <w:p w14:paraId="2AD0FC31" w14:textId="77777777" w:rsidR="005A15C3" w:rsidRDefault="005A15C3" w:rsidP="00DB1240">
      <w:pPr>
        <w:tabs>
          <w:tab w:val="left" w:pos="720"/>
        </w:tabs>
        <w:rPr>
          <w:b/>
          <w:color w:val="FF0000"/>
          <w:sz w:val="28"/>
        </w:rPr>
      </w:pPr>
    </w:p>
    <w:p w14:paraId="6C0C6C4E" w14:textId="77777777" w:rsidR="005A15C3" w:rsidRDefault="005A15C3" w:rsidP="00DB1240">
      <w:pPr>
        <w:tabs>
          <w:tab w:val="left" w:pos="720"/>
        </w:tabs>
        <w:rPr>
          <w:b/>
          <w:color w:val="FF0000"/>
          <w:sz w:val="28"/>
        </w:rPr>
      </w:pPr>
    </w:p>
    <w:p w14:paraId="02C7BD6A" w14:textId="77777777" w:rsidR="005A15C3" w:rsidRDefault="005A15C3" w:rsidP="00DB1240">
      <w:pPr>
        <w:tabs>
          <w:tab w:val="left" w:pos="720"/>
        </w:tabs>
        <w:rPr>
          <w:b/>
          <w:color w:val="FF0000"/>
          <w:sz w:val="28"/>
        </w:rPr>
      </w:pPr>
    </w:p>
    <w:p w14:paraId="44FCEA20" w14:textId="77777777" w:rsidR="005A15C3" w:rsidRDefault="005A15C3" w:rsidP="00DB1240">
      <w:pPr>
        <w:tabs>
          <w:tab w:val="left" w:pos="720"/>
        </w:tabs>
        <w:rPr>
          <w:b/>
          <w:color w:val="FF0000"/>
          <w:sz w:val="28"/>
        </w:rPr>
      </w:pPr>
    </w:p>
    <w:p w14:paraId="730AC7F9" w14:textId="77777777" w:rsidR="005A15C3" w:rsidRDefault="005A15C3" w:rsidP="00DB1240">
      <w:pPr>
        <w:tabs>
          <w:tab w:val="left" w:pos="720"/>
        </w:tabs>
        <w:rPr>
          <w:b/>
          <w:color w:val="FF0000"/>
          <w:sz w:val="28"/>
        </w:rPr>
      </w:pPr>
    </w:p>
    <w:p w14:paraId="529C3BF4" w14:textId="77777777" w:rsidR="005A15C3" w:rsidRDefault="005A15C3" w:rsidP="00DB1240">
      <w:pPr>
        <w:tabs>
          <w:tab w:val="left" w:pos="720"/>
        </w:tabs>
        <w:rPr>
          <w:b/>
          <w:color w:val="FF0000"/>
          <w:sz w:val="28"/>
        </w:rPr>
      </w:pPr>
    </w:p>
    <w:p w14:paraId="61E7AB19" w14:textId="1E955F79" w:rsidR="00DA13B0" w:rsidRPr="00C10B81" w:rsidRDefault="005A15C3" w:rsidP="00DB1240">
      <w:pPr>
        <w:tabs>
          <w:tab w:val="left" w:pos="720"/>
        </w:tabs>
        <w:rPr>
          <w:b/>
          <w:color w:val="FF0000"/>
          <w:sz w:val="28"/>
        </w:rPr>
      </w:pPr>
      <w:r>
        <w:rPr>
          <w:b/>
          <w:color w:val="FF0000"/>
          <w:sz w:val="28"/>
        </w:rPr>
        <w:t>R</w:t>
      </w:r>
      <w:r w:rsidR="00DA13B0" w:rsidRPr="00C10B81">
        <w:rPr>
          <w:b/>
          <w:color w:val="FF0000"/>
          <w:sz w:val="28"/>
        </w:rPr>
        <w:t>ESEARCH CONDUCTED BY UNDERGRADUATE AND GRADUATE STUDENTS</w:t>
      </w:r>
      <w:r w:rsidR="00C10B81" w:rsidRPr="00C10B81">
        <w:rPr>
          <w:b/>
          <w:color w:val="FF0000"/>
          <w:sz w:val="28"/>
        </w:rPr>
        <w:t xml:space="preserve"> AS PRIMARY INVESTIGATORS</w:t>
      </w:r>
    </w:p>
    <w:p w14:paraId="38DE29C5" w14:textId="77777777" w:rsidR="00FC15ED" w:rsidRDefault="00DB1240" w:rsidP="00DB1240">
      <w:pPr>
        <w:tabs>
          <w:tab w:val="left" w:pos="720"/>
        </w:tabs>
      </w:pPr>
      <w:r w:rsidRPr="003C2286">
        <w:t>All undergraduate and graduate students who will be acting as the Primary Investigator must be under the direct supervision of a faculty advisor. The faculty advisor must review the IRB application materials and agree</w:t>
      </w:r>
      <w:r w:rsidR="00FC15ED">
        <w:t>s</w:t>
      </w:r>
      <w:r w:rsidRPr="003C2286">
        <w:t xml:space="preserve"> to supervise the student’s proposed human subject research project</w:t>
      </w:r>
      <w:r w:rsidR="00FC15ED">
        <w:t xml:space="preserve"> by</w:t>
      </w:r>
      <w:r w:rsidRPr="003C2286">
        <w:t xml:space="preserve"> complet</w:t>
      </w:r>
      <w:r w:rsidR="00FC15ED">
        <w:t xml:space="preserve">ion and submission of this routing sheet.  </w:t>
      </w:r>
    </w:p>
    <w:p w14:paraId="02293FAB" w14:textId="77777777" w:rsidR="00FC15ED" w:rsidRDefault="00FC15ED" w:rsidP="00DB1240">
      <w:pPr>
        <w:tabs>
          <w:tab w:val="left" w:pos="720"/>
        </w:tabs>
      </w:pPr>
    </w:p>
    <w:p w14:paraId="2B4B7161" w14:textId="03102179" w:rsidR="00DB1240" w:rsidRPr="003C2286" w:rsidRDefault="00FC15ED" w:rsidP="00DB1240">
      <w:pPr>
        <w:tabs>
          <w:tab w:val="left" w:pos="720"/>
        </w:tabs>
      </w:pPr>
      <w:r>
        <w:t>All</w:t>
      </w:r>
      <w:r w:rsidR="00DB1240" w:rsidRPr="003C2286">
        <w:t xml:space="preserve"> application materials must be submitted by the faculty advisor from their KSU email address to </w:t>
      </w:r>
      <w:hyperlink r:id="rId22" w:history="1">
        <w:r w:rsidRPr="00D15E6E">
          <w:rPr>
            <w:rStyle w:val="Hyperlink"/>
          </w:rPr>
          <w:t>irb@kennesaw.edu</w:t>
        </w:r>
      </w:hyperlink>
      <w:r w:rsidR="00DB1240" w:rsidRPr="003C2286">
        <w:t xml:space="preserve">. Students may not submit their materials </w:t>
      </w:r>
      <w:r w:rsidR="007F4FA7">
        <w:t xml:space="preserve">to the IRB </w:t>
      </w:r>
      <w:r w:rsidR="00DB1240" w:rsidRPr="003C2286">
        <w:t xml:space="preserve">for </w:t>
      </w:r>
      <w:r w:rsidR="007F4FA7">
        <w:t>the</w:t>
      </w:r>
      <w:r w:rsidR="00DB1240" w:rsidRPr="003C2286">
        <w:t xml:space="preserve"> first revie</w:t>
      </w:r>
      <w:r>
        <w:t xml:space="preserve">w; however, subsequent revisions can be sent directly to </w:t>
      </w:r>
      <w:hyperlink r:id="rId23" w:history="1">
        <w:r w:rsidRPr="00D15E6E">
          <w:rPr>
            <w:rStyle w:val="Hyperlink"/>
          </w:rPr>
          <w:t>irb@kennesaw.edu</w:t>
        </w:r>
      </w:hyperlink>
      <w:r w:rsidR="007F4FA7">
        <w:t xml:space="preserve"> with a cc to your</w:t>
      </w:r>
      <w:r>
        <w:t xml:space="preserve"> advisor</w:t>
      </w:r>
      <w:r w:rsidR="007F4FA7">
        <w:t xml:space="preserve"> and MUST come from your KSU provided email account</w:t>
      </w:r>
      <w:r>
        <w:t>.</w:t>
      </w:r>
    </w:p>
    <w:p w14:paraId="084957F4" w14:textId="77777777" w:rsidR="00DB1240" w:rsidRPr="003C2286" w:rsidRDefault="00DB1240" w:rsidP="00DB1240">
      <w:pPr>
        <w:tabs>
          <w:tab w:val="left" w:pos="720"/>
        </w:tabs>
      </w:pPr>
    </w:p>
    <w:p w14:paraId="4343A023" w14:textId="77777777" w:rsidR="009E490D" w:rsidRPr="00755B20" w:rsidRDefault="009E490D" w:rsidP="009E490D">
      <w:pPr>
        <w:ind w:right="-126"/>
        <w:rPr>
          <w:rFonts w:cs="Arial"/>
          <w:color w:val="000000"/>
        </w:rPr>
      </w:pPr>
      <w:r w:rsidRPr="00755B20">
        <w:rPr>
          <w:rFonts w:cs="Arial"/>
          <w:b/>
          <w:color w:val="FF0000"/>
        </w:rPr>
        <w:t xml:space="preserve">FOR RESEARCH CONDUCTED BY STUDENTS OR NON-FACULTY STAFF.  </w:t>
      </w:r>
      <w:r w:rsidRPr="00755B20">
        <w:rPr>
          <w:rFonts w:cs="Arial"/>
          <w:color w:val="000000"/>
        </w:rPr>
        <w:t>This study, if approved, will be under the direct supervision of the following faculty advisor who is a member of the KSU faculty:</w:t>
      </w:r>
    </w:p>
    <w:p w14:paraId="41C00268" w14:textId="77777777" w:rsidR="00C10B81" w:rsidRPr="00755B20" w:rsidRDefault="00C10B81" w:rsidP="009E490D">
      <w:pPr>
        <w:rPr>
          <w:rFonts w:cs="Arial"/>
          <w:color w:val="000000"/>
        </w:rPr>
      </w:pPr>
    </w:p>
    <w:p w14:paraId="3E3848DA" w14:textId="77777777" w:rsidR="009E490D" w:rsidRPr="00755B20" w:rsidRDefault="009E490D" w:rsidP="009E490D">
      <w:pPr>
        <w:rPr>
          <w:rFonts w:cs="Arial"/>
          <w:b/>
        </w:rPr>
      </w:pPr>
      <w:r w:rsidRPr="00755B20">
        <w:rPr>
          <w:rFonts w:cs="Arial"/>
          <w:b/>
        </w:rPr>
        <w:t>Faculty Advisor</w:t>
      </w:r>
    </w:p>
    <w:p w14:paraId="104FAD43" w14:textId="77777777" w:rsidR="009E490D" w:rsidRPr="00A93C66" w:rsidRDefault="009E490D" w:rsidP="007F4FA7">
      <w:pPr>
        <w:ind w:left="180"/>
        <w:rPr>
          <w:rFonts w:cs="Arial"/>
        </w:rPr>
      </w:pPr>
      <w:r w:rsidRPr="00A93C66">
        <w:rPr>
          <w:rFonts w:cs="Arial"/>
        </w:rPr>
        <w:t xml:space="preserve"> Name:</w:t>
      </w:r>
    </w:p>
    <w:tbl>
      <w:tblPr>
        <w:tblpPr w:leftFromText="1440" w:rightFromText="144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8604"/>
      </w:tblGrid>
      <w:tr w:rsidR="009E490D" w:rsidRPr="00755B20" w14:paraId="08AD4B9E" w14:textId="77777777" w:rsidTr="009E490D">
        <w:tc>
          <w:tcPr>
            <w:tcW w:w="8604" w:type="dxa"/>
          </w:tcPr>
          <w:p w14:paraId="5BB6A38D" w14:textId="7E292F2A" w:rsidR="009E490D" w:rsidRPr="00755B20" w:rsidRDefault="009E490D" w:rsidP="009E490D">
            <w:pPr>
              <w:rPr>
                <w:rFonts w:cs="Arial"/>
              </w:rPr>
            </w:pPr>
          </w:p>
        </w:tc>
      </w:tr>
    </w:tbl>
    <w:p w14:paraId="7B3A9562" w14:textId="77777777" w:rsidR="009E490D" w:rsidRPr="00A93C66" w:rsidRDefault="009E490D" w:rsidP="007F4FA7">
      <w:pPr>
        <w:ind w:left="180"/>
        <w:rPr>
          <w:rFonts w:cs="Arial"/>
        </w:rPr>
      </w:pPr>
      <w:r>
        <w:rPr>
          <w:rFonts w:cs="Arial"/>
        </w:rPr>
        <w:t xml:space="preserve"> </w:t>
      </w:r>
      <w:r w:rsidRPr="00A93C66">
        <w:rPr>
          <w:rFonts w:cs="Arial"/>
        </w:rPr>
        <w:t xml:space="preserve">Department: </w:t>
      </w:r>
    </w:p>
    <w:tbl>
      <w:tblPr>
        <w:tblpPr w:leftFromText="1440" w:rightFromText="144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8604"/>
      </w:tblGrid>
      <w:tr w:rsidR="009E490D" w:rsidRPr="00755B20" w14:paraId="38828B35" w14:textId="77777777" w:rsidTr="009E490D">
        <w:tc>
          <w:tcPr>
            <w:tcW w:w="8604" w:type="dxa"/>
          </w:tcPr>
          <w:p w14:paraId="1181B828" w14:textId="0D034C55" w:rsidR="009E490D" w:rsidRPr="00755B20" w:rsidRDefault="009E490D" w:rsidP="009E490D">
            <w:pPr>
              <w:rPr>
                <w:rFonts w:cs="Arial"/>
              </w:rPr>
            </w:pPr>
          </w:p>
        </w:tc>
      </w:tr>
    </w:tbl>
    <w:p w14:paraId="03233E55" w14:textId="77777777" w:rsidR="009E490D" w:rsidRPr="00A93C66" w:rsidRDefault="009E490D" w:rsidP="007F4FA7">
      <w:pPr>
        <w:tabs>
          <w:tab w:val="left" w:pos="4950"/>
        </w:tabs>
        <w:ind w:left="180"/>
        <w:rPr>
          <w:rFonts w:cs="Arial"/>
        </w:rPr>
      </w:pPr>
      <w:r>
        <w:rPr>
          <w:rFonts w:cs="Arial"/>
        </w:rPr>
        <w:t xml:space="preserve"> </w:t>
      </w:r>
      <w:r w:rsidRPr="00A93C66">
        <w:rPr>
          <w:rFonts w:cs="Arial"/>
        </w:rPr>
        <w:t xml:space="preserve">Email: </w:t>
      </w:r>
      <w:r w:rsidRPr="00A93C66">
        <w:rPr>
          <w:rFonts w:cs="Arial"/>
        </w:rPr>
        <w:tab/>
        <w:t xml:space="preserve">Phone: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3913"/>
      </w:tblGrid>
      <w:tr w:rsidR="009E490D" w:rsidRPr="00755B20" w14:paraId="23BB5551" w14:textId="77777777" w:rsidTr="005A15C3">
        <w:tc>
          <w:tcPr>
            <w:tcW w:w="4727" w:type="dxa"/>
          </w:tcPr>
          <w:p w14:paraId="7A1B00B1" w14:textId="529405E9" w:rsidR="009E490D" w:rsidRPr="00755B20" w:rsidRDefault="009E490D" w:rsidP="009E490D">
            <w:pPr>
              <w:rPr>
                <w:rFonts w:cs="Arial"/>
              </w:rPr>
            </w:pPr>
          </w:p>
        </w:tc>
        <w:tc>
          <w:tcPr>
            <w:tcW w:w="3913" w:type="dxa"/>
          </w:tcPr>
          <w:p w14:paraId="78F680E2" w14:textId="13B39BDB" w:rsidR="009E490D" w:rsidRPr="00755B20" w:rsidRDefault="009E490D" w:rsidP="009E490D">
            <w:pPr>
              <w:rPr>
                <w:rFonts w:cs="Arial"/>
              </w:rPr>
            </w:pPr>
          </w:p>
        </w:tc>
      </w:tr>
    </w:tbl>
    <w:p w14:paraId="64C4B79A" w14:textId="77777777" w:rsidR="009E490D" w:rsidRDefault="009E490D" w:rsidP="009E490D">
      <w:pPr>
        <w:tabs>
          <w:tab w:val="left" w:pos="360"/>
        </w:tabs>
        <w:rPr>
          <w:rFonts w:cs="Arial"/>
          <w:b/>
        </w:rPr>
      </w:pPr>
    </w:p>
    <w:p w14:paraId="18E9252B" w14:textId="77777777" w:rsidR="009E490D" w:rsidRDefault="009E490D" w:rsidP="00DB1240">
      <w:pPr>
        <w:tabs>
          <w:tab w:val="left" w:pos="720"/>
        </w:tabs>
      </w:pPr>
    </w:p>
    <w:p w14:paraId="00BFEA96" w14:textId="00C7BE47" w:rsidR="00DB1240" w:rsidRPr="003C2286" w:rsidRDefault="00DB1240" w:rsidP="00DB1240">
      <w:pPr>
        <w:tabs>
          <w:tab w:val="left" w:pos="720"/>
        </w:tabs>
      </w:pPr>
      <w:r>
        <w:t>By checking the items</w:t>
      </w:r>
      <w:r w:rsidRPr="003C2286">
        <w:t xml:space="preserve"> below</w:t>
      </w:r>
      <w:r w:rsidR="007111D5">
        <w:t xml:space="preserve"> and submitting all materials from your </w:t>
      </w:r>
      <w:r w:rsidR="00F51E7B">
        <w:t>KSU email</w:t>
      </w:r>
      <w:r w:rsidRPr="003C2286">
        <w:t>, the faculty advisor for this project attests the following:</w:t>
      </w:r>
    </w:p>
    <w:p w14:paraId="5D971FC8" w14:textId="77777777" w:rsidR="00DB1240" w:rsidRPr="003C2286" w:rsidRDefault="00DB1240" w:rsidP="00DB1240">
      <w:pPr>
        <w:tabs>
          <w:tab w:val="left" w:pos="720"/>
        </w:tabs>
      </w:pPr>
    </w:p>
    <w:p w14:paraId="09AB2AB4" w14:textId="77777777" w:rsidR="00DB1240" w:rsidRPr="003C2286" w:rsidRDefault="00DB1240" w:rsidP="00DB1240">
      <w:pPr>
        <w:tabs>
          <w:tab w:val="left" w:pos="720"/>
        </w:tabs>
      </w:pPr>
      <w:r>
        <w:rPr>
          <w:rFonts w:eastAsia="MS Gothic"/>
        </w:rPr>
        <w:t>___</w:t>
      </w:r>
      <w:r w:rsidRPr="003C2286">
        <w:t>I have personally reviewed each of my student’s IRB application documents (approval request, exemption request, informed consent documents, child assent documents, survey instruments, etc.) for completeness, and all documents pertaining to the conduct of this study are enclosed (consents, assents, questionnaires, surveys, assessments, etc.)</w:t>
      </w:r>
    </w:p>
    <w:p w14:paraId="686ED1BC" w14:textId="77777777" w:rsidR="00DB1240" w:rsidRPr="003C2286" w:rsidRDefault="00DB1240" w:rsidP="00DB1240">
      <w:pPr>
        <w:tabs>
          <w:tab w:val="left" w:pos="720"/>
        </w:tabs>
      </w:pPr>
    </w:p>
    <w:p w14:paraId="7E70F8D4" w14:textId="40D32DCA" w:rsidR="00DB1240" w:rsidRPr="003C2286" w:rsidRDefault="00DB1240" w:rsidP="00DB1240">
      <w:pPr>
        <w:tabs>
          <w:tab w:val="left" w:pos="720"/>
        </w:tabs>
      </w:pPr>
      <w:r w:rsidRPr="003C2286">
        <w:t xml:space="preserve"> </w:t>
      </w:r>
      <w:r>
        <w:rPr>
          <w:rFonts w:eastAsia="MS Gothic"/>
        </w:rPr>
        <w:t>___</w:t>
      </w:r>
      <w:r w:rsidRPr="003C2286">
        <w:t xml:space="preserve"> </w:t>
      </w:r>
      <w:r>
        <w:t xml:space="preserve">I </w:t>
      </w:r>
      <w:r w:rsidR="006E7415">
        <w:t xml:space="preserve">have completed the Social/Behavioral </w:t>
      </w:r>
      <w:r w:rsidR="002F4DFF">
        <w:t>Research co</w:t>
      </w:r>
      <w:r w:rsidR="004C5FA5">
        <w:t xml:space="preserve">urse (Biomedical version </w:t>
      </w:r>
      <w:r w:rsidR="007111D5">
        <w:t>only for medical/biological human studies</w:t>
      </w:r>
      <w:r w:rsidR="004C5FA5">
        <w:t xml:space="preserve">) </w:t>
      </w:r>
      <w:r w:rsidRPr="003C2286">
        <w:t>CITI training course in the ethics of human subject research within the past three years as have all researchers named within this application.</w:t>
      </w:r>
    </w:p>
    <w:p w14:paraId="4F06CD8F" w14:textId="77777777" w:rsidR="00DB1240" w:rsidRPr="003C2286" w:rsidRDefault="00DB1240" w:rsidP="00DB1240">
      <w:pPr>
        <w:tabs>
          <w:tab w:val="left" w:pos="720"/>
        </w:tabs>
      </w:pPr>
    </w:p>
    <w:p w14:paraId="5308BA32" w14:textId="4235AACF" w:rsidR="00DB1240" w:rsidRPr="003C2286" w:rsidRDefault="00DB1240" w:rsidP="00DB1240">
      <w:pPr>
        <w:tabs>
          <w:tab w:val="left" w:pos="720"/>
        </w:tabs>
      </w:pPr>
      <w:r>
        <w:rPr>
          <w:rFonts w:eastAsia="MS Gothic"/>
        </w:rPr>
        <w:t>___</w:t>
      </w:r>
      <w:r w:rsidR="007111D5">
        <w:t xml:space="preserve">I approve </w:t>
      </w:r>
      <w:r w:rsidRPr="003C2286">
        <w:t>this research and agree to supervise the student(s) as the study is conducted.</w:t>
      </w:r>
    </w:p>
    <w:p w14:paraId="10DBE270" w14:textId="77777777" w:rsidR="00DB1240" w:rsidRPr="003C2286" w:rsidRDefault="00DB1240" w:rsidP="00DB1240">
      <w:pPr>
        <w:tabs>
          <w:tab w:val="left" w:pos="720"/>
        </w:tabs>
      </w:pPr>
    </w:p>
    <w:p w14:paraId="08393DB5" w14:textId="77777777" w:rsidR="00DB1240" w:rsidRPr="003C2286" w:rsidRDefault="00DB1240" w:rsidP="00DB1240">
      <w:pPr>
        <w:tabs>
          <w:tab w:val="left" w:pos="720"/>
        </w:tabs>
      </w:pPr>
    </w:p>
    <w:p w14:paraId="1700F125" w14:textId="77777777" w:rsidR="00DB1240" w:rsidRPr="003C2286" w:rsidRDefault="00DB1240" w:rsidP="00DB1240">
      <w:pPr>
        <w:tabs>
          <w:tab w:val="left" w:pos="720"/>
        </w:tabs>
      </w:pPr>
      <w:r w:rsidRPr="003C2286">
        <w:t>Date:  _________</w:t>
      </w:r>
    </w:p>
    <w:p w14:paraId="1A2FC840" w14:textId="77777777" w:rsidR="00DB1240" w:rsidRDefault="00DB1240" w:rsidP="00DB1240">
      <w:pPr>
        <w:tabs>
          <w:tab w:val="left" w:pos="720"/>
        </w:tabs>
        <w:rPr>
          <w:sz w:val="28"/>
        </w:rPr>
      </w:pPr>
    </w:p>
    <w:p w14:paraId="411DB23C" w14:textId="77777777" w:rsidR="00DB1240" w:rsidRPr="00041ED4" w:rsidRDefault="00DB1240" w:rsidP="00041ED4">
      <w:pPr>
        <w:tabs>
          <w:tab w:val="left" w:pos="720"/>
        </w:tabs>
        <w:rPr>
          <w:rFonts w:cs="Arial"/>
        </w:rPr>
      </w:pPr>
    </w:p>
    <w:p w14:paraId="368D45E1" w14:textId="77777777" w:rsidR="00DF2FF9" w:rsidRPr="00831042" w:rsidRDefault="00DF2FF9" w:rsidP="00C81486">
      <w:pPr>
        <w:tabs>
          <w:tab w:val="left" w:pos="720"/>
        </w:tabs>
        <w:rPr>
          <w:rFonts w:cs="Arial"/>
        </w:rPr>
      </w:pPr>
    </w:p>
    <w:sectPr w:rsidR="00DF2FF9" w:rsidRPr="00831042" w:rsidSect="005A15C3">
      <w:headerReference w:type="even" r:id="rId24"/>
      <w:headerReference w:type="default" r:id="rId25"/>
      <w:footerReference w:type="even" r:id="rId26"/>
      <w:footerReference w:type="default" r:id="rId27"/>
      <w:headerReference w:type="first" r:id="rId28"/>
      <w:footerReference w:type="first" r:id="rId29"/>
      <w:pgSz w:w="12240" w:h="15840"/>
      <w:pgMar w:top="72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6D33" w14:textId="77777777" w:rsidR="00B637E8" w:rsidRDefault="00B637E8" w:rsidP="00514760">
      <w:r>
        <w:separator/>
      </w:r>
    </w:p>
  </w:endnote>
  <w:endnote w:type="continuationSeparator" w:id="0">
    <w:p w14:paraId="56DD95A5" w14:textId="77777777" w:rsidR="00B637E8" w:rsidRDefault="00B637E8" w:rsidP="0051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AD09" w14:textId="77777777" w:rsidR="009A321D" w:rsidRDefault="009A3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E61E" w14:textId="18430851" w:rsidR="006131BB" w:rsidRDefault="006131BB">
    <w:pPr>
      <w:pStyle w:val="Footer"/>
    </w:pPr>
    <w:r>
      <w:t xml:space="preserve">KSU IRB Approval Form – </w:t>
    </w:r>
    <w:r w:rsidR="00AA0738">
      <w:rPr>
        <w:sz w:val="20"/>
      </w:rPr>
      <w:t xml:space="preserve">updated </w:t>
    </w:r>
    <w:r w:rsidR="009A321D">
      <w:rPr>
        <w:sz w:val="20"/>
      </w:rPr>
      <w:t>10</w:t>
    </w:r>
    <w:r w:rsidR="00124788">
      <w:rPr>
        <w:sz w:val="20"/>
      </w:rPr>
      <w:t>.</w:t>
    </w:r>
    <w:r w:rsidR="009A321D">
      <w:rPr>
        <w:sz w:val="20"/>
      </w:rPr>
      <w:t>2</w:t>
    </w:r>
    <w:bookmarkStart w:id="0" w:name="_GoBack"/>
    <w:bookmarkEnd w:id="0"/>
    <w:r w:rsidR="00124788">
      <w:rPr>
        <w:sz w:val="20"/>
      </w:rPr>
      <w:t>.19</w:t>
    </w:r>
    <w:r w:rsidRPr="006131BB">
      <w:rPr>
        <w:sz w:val="20"/>
      </w:rPr>
      <w:t xml:space="preserve"> (replaces all previous versions and must be used)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8119" w14:textId="0DCE2E20" w:rsidR="006131BB" w:rsidRDefault="006131BB" w:rsidP="006131BB">
    <w:pPr>
      <w:pStyle w:val="Footer"/>
    </w:pPr>
    <w:r>
      <w:t xml:space="preserve">KSU IRB Approval Form – </w:t>
    </w:r>
    <w:r w:rsidR="001C1E20">
      <w:rPr>
        <w:sz w:val="20"/>
      </w:rPr>
      <w:t xml:space="preserve">updated </w:t>
    </w:r>
    <w:r w:rsidR="00124788">
      <w:rPr>
        <w:sz w:val="20"/>
      </w:rPr>
      <w:t>8.28</w:t>
    </w:r>
    <w:r w:rsidR="001C1E20">
      <w:rPr>
        <w:sz w:val="20"/>
      </w:rPr>
      <w:t xml:space="preserve">.19 </w:t>
    </w:r>
    <w:r w:rsidRPr="006131BB">
      <w:rPr>
        <w:sz w:val="20"/>
      </w:rPr>
      <w:t>(replaces all previous versions and must be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71DB" w14:textId="77777777" w:rsidR="00B637E8" w:rsidRDefault="00B637E8" w:rsidP="00514760">
      <w:r>
        <w:separator/>
      </w:r>
    </w:p>
  </w:footnote>
  <w:footnote w:type="continuationSeparator" w:id="0">
    <w:p w14:paraId="1022074F" w14:textId="77777777" w:rsidR="00B637E8" w:rsidRDefault="00B637E8" w:rsidP="00514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0639" w14:textId="77777777" w:rsidR="009A321D" w:rsidRDefault="009A3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67929"/>
      <w:docPartObj>
        <w:docPartGallery w:val="Page Numbers (Top of Page)"/>
        <w:docPartUnique/>
      </w:docPartObj>
    </w:sdtPr>
    <w:sdtEndPr>
      <w:rPr>
        <w:noProof/>
      </w:rPr>
    </w:sdtEndPr>
    <w:sdtContent>
      <w:p w14:paraId="57488AF7" w14:textId="600F9D17" w:rsidR="006131BB" w:rsidRDefault="006131BB">
        <w:pPr>
          <w:pStyle w:val="Header"/>
          <w:jc w:val="right"/>
        </w:pPr>
        <w:r>
          <w:fldChar w:fldCharType="begin"/>
        </w:r>
        <w:r>
          <w:instrText xml:space="preserve"> PAGE   \* MERGEFORMAT </w:instrText>
        </w:r>
        <w:r>
          <w:fldChar w:fldCharType="separate"/>
        </w:r>
        <w:r w:rsidR="0050315D">
          <w:rPr>
            <w:noProof/>
          </w:rPr>
          <w:t>8</w:t>
        </w:r>
        <w:r>
          <w:rPr>
            <w:noProof/>
          </w:rPr>
          <w:fldChar w:fldCharType="end"/>
        </w:r>
      </w:p>
    </w:sdtContent>
  </w:sdt>
  <w:p w14:paraId="1CB07016" w14:textId="77777777" w:rsidR="006131BB" w:rsidRDefault="00613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F50D" w14:textId="77777777" w:rsidR="009A321D" w:rsidRDefault="009A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6FF"/>
    <w:multiLevelType w:val="hybridMultilevel"/>
    <w:tmpl w:val="27C4C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B0CC8"/>
    <w:multiLevelType w:val="hybridMultilevel"/>
    <w:tmpl w:val="F0302A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85269"/>
    <w:multiLevelType w:val="hybridMultilevel"/>
    <w:tmpl w:val="65865D02"/>
    <w:lvl w:ilvl="0" w:tplc="5C4C3A2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7202863"/>
    <w:multiLevelType w:val="hybridMultilevel"/>
    <w:tmpl w:val="D0C0E7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15A65"/>
    <w:multiLevelType w:val="hybridMultilevel"/>
    <w:tmpl w:val="9B5232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A66ED"/>
    <w:multiLevelType w:val="hybridMultilevel"/>
    <w:tmpl w:val="1110DF38"/>
    <w:lvl w:ilvl="0" w:tplc="C6B499B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5AF2DBA"/>
    <w:multiLevelType w:val="hybridMultilevel"/>
    <w:tmpl w:val="11647346"/>
    <w:lvl w:ilvl="0" w:tplc="D87A541E">
      <w:start w:val="1"/>
      <w:numFmt w:val="lowerLetter"/>
      <w:lvlText w:val="%1."/>
      <w:lvlJc w:val="left"/>
      <w:pPr>
        <w:ind w:left="5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1926"/>
    <w:multiLevelType w:val="hybridMultilevel"/>
    <w:tmpl w:val="189C8B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84D87"/>
    <w:multiLevelType w:val="hybridMultilevel"/>
    <w:tmpl w:val="E42622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1771E"/>
    <w:multiLevelType w:val="hybridMultilevel"/>
    <w:tmpl w:val="2828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F0A7A"/>
    <w:multiLevelType w:val="hybridMultilevel"/>
    <w:tmpl w:val="4D7631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903876"/>
    <w:multiLevelType w:val="hybridMultilevel"/>
    <w:tmpl w:val="23DAEB78"/>
    <w:lvl w:ilvl="0" w:tplc="24D2093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5B9D5630"/>
    <w:multiLevelType w:val="hybridMultilevel"/>
    <w:tmpl w:val="8F3C8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C4A17"/>
    <w:multiLevelType w:val="multilevel"/>
    <w:tmpl w:val="FA7AB3B6"/>
    <w:lvl w:ilvl="0">
      <w:start w:val="1"/>
      <w:numFmt w:val="lowerLetter"/>
      <w:lvlText w:val="%1."/>
      <w:lvlJc w:val="left"/>
      <w:pPr>
        <w:ind w:left="36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4625D5"/>
    <w:multiLevelType w:val="hybridMultilevel"/>
    <w:tmpl w:val="27FAF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754CB"/>
    <w:multiLevelType w:val="hybridMultilevel"/>
    <w:tmpl w:val="23DAAD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5519E0"/>
    <w:multiLevelType w:val="hybridMultilevel"/>
    <w:tmpl w:val="CE202FB6"/>
    <w:lvl w:ilvl="0" w:tplc="04090019">
      <w:start w:val="1"/>
      <w:numFmt w:val="lowerLetter"/>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7" w15:restartNumberingAfterBreak="0">
    <w:nsid w:val="78DB3A4A"/>
    <w:multiLevelType w:val="hybridMultilevel"/>
    <w:tmpl w:val="CB7E2A74"/>
    <w:lvl w:ilvl="0" w:tplc="04090019">
      <w:start w:val="1"/>
      <w:numFmt w:val="lowerLetter"/>
      <w:lvlText w:val="%1."/>
      <w:lvlJc w:val="left"/>
      <w:pPr>
        <w:ind w:left="991" w:hanging="360"/>
      </w:p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18" w15:restartNumberingAfterBreak="0">
    <w:nsid w:val="7DF45833"/>
    <w:multiLevelType w:val="hybridMultilevel"/>
    <w:tmpl w:val="DCA2D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2"/>
  </w:num>
  <w:num w:numId="5">
    <w:abstractNumId w:val="17"/>
  </w:num>
  <w:num w:numId="6">
    <w:abstractNumId w:val="16"/>
  </w:num>
  <w:num w:numId="7">
    <w:abstractNumId w:val="3"/>
  </w:num>
  <w:num w:numId="8">
    <w:abstractNumId w:val="18"/>
  </w:num>
  <w:num w:numId="9">
    <w:abstractNumId w:val="9"/>
  </w:num>
  <w:num w:numId="10">
    <w:abstractNumId w:val="11"/>
  </w:num>
  <w:num w:numId="11">
    <w:abstractNumId w:val="14"/>
  </w:num>
  <w:num w:numId="12">
    <w:abstractNumId w:val="0"/>
  </w:num>
  <w:num w:numId="13">
    <w:abstractNumId w:val="5"/>
  </w:num>
  <w:num w:numId="14">
    <w:abstractNumId w:val="10"/>
  </w:num>
  <w:num w:numId="15">
    <w:abstractNumId w:val="4"/>
  </w:num>
  <w:num w:numId="16">
    <w:abstractNumId w:val="1"/>
  </w:num>
  <w:num w:numId="17">
    <w:abstractNumId w:val="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7F"/>
    <w:rsid w:val="00001F4F"/>
    <w:rsid w:val="00002D37"/>
    <w:rsid w:val="0002339E"/>
    <w:rsid w:val="00026339"/>
    <w:rsid w:val="00041ED4"/>
    <w:rsid w:val="00043451"/>
    <w:rsid w:val="000436CA"/>
    <w:rsid w:val="00052E15"/>
    <w:rsid w:val="000721B8"/>
    <w:rsid w:val="0007468D"/>
    <w:rsid w:val="0008535D"/>
    <w:rsid w:val="00093ECE"/>
    <w:rsid w:val="000D0E4B"/>
    <w:rsid w:val="000D459E"/>
    <w:rsid w:val="000F24A6"/>
    <w:rsid w:val="0012250D"/>
    <w:rsid w:val="00124788"/>
    <w:rsid w:val="001347A4"/>
    <w:rsid w:val="001C1E20"/>
    <w:rsid w:val="002367C8"/>
    <w:rsid w:val="00243585"/>
    <w:rsid w:val="00250D19"/>
    <w:rsid w:val="002A129F"/>
    <w:rsid w:val="002A1614"/>
    <w:rsid w:val="002B155D"/>
    <w:rsid w:val="002C7421"/>
    <w:rsid w:val="002E38F2"/>
    <w:rsid w:val="002F4DFF"/>
    <w:rsid w:val="00303598"/>
    <w:rsid w:val="003175E1"/>
    <w:rsid w:val="00321DF2"/>
    <w:rsid w:val="00322448"/>
    <w:rsid w:val="00324958"/>
    <w:rsid w:val="003575C6"/>
    <w:rsid w:val="00366B62"/>
    <w:rsid w:val="00374D07"/>
    <w:rsid w:val="00394BFA"/>
    <w:rsid w:val="0039688A"/>
    <w:rsid w:val="003C2286"/>
    <w:rsid w:val="004010FC"/>
    <w:rsid w:val="00421450"/>
    <w:rsid w:val="0044796C"/>
    <w:rsid w:val="00457A60"/>
    <w:rsid w:val="004602C6"/>
    <w:rsid w:val="004606E5"/>
    <w:rsid w:val="00481601"/>
    <w:rsid w:val="00490351"/>
    <w:rsid w:val="0049081B"/>
    <w:rsid w:val="004B0066"/>
    <w:rsid w:val="004B1D32"/>
    <w:rsid w:val="004B5B76"/>
    <w:rsid w:val="004C468A"/>
    <w:rsid w:val="004C507A"/>
    <w:rsid w:val="004C5FA5"/>
    <w:rsid w:val="004C65B5"/>
    <w:rsid w:val="004D57E4"/>
    <w:rsid w:val="004E6368"/>
    <w:rsid w:val="004F0277"/>
    <w:rsid w:val="004F5FF2"/>
    <w:rsid w:val="0050315D"/>
    <w:rsid w:val="00514760"/>
    <w:rsid w:val="00522926"/>
    <w:rsid w:val="00533A46"/>
    <w:rsid w:val="00554287"/>
    <w:rsid w:val="005810FC"/>
    <w:rsid w:val="00597D19"/>
    <w:rsid w:val="005A15C3"/>
    <w:rsid w:val="005B6763"/>
    <w:rsid w:val="005C7736"/>
    <w:rsid w:val="005E65AE"/>
    <w:rsid w:val="005F2EDD"/>
    <w:rsid w:val="00607724"/>
    <w:rsid w:val="006131BB"/>
    <w:rsid w:val="00615771"/>
    <w:rsid w:val="00676C37"/>
    <w:rsid w:val="00697D17"/>
    <w:rsid w:val="006E7415"/>
    <w:rsid w:val="006F1D13"/>
    <w:rsid w:val="006F7A93"/>
    <w:rsid w:val="007001D9"/>
    <w:rsid w:val="0070376E"/>
    <w:rsid w:val="00704339"/>
    <w:rsid w:val="007111D5"/>
    <w:rsid w:val="00712DD3"/>
    <w:rsid w:val="007204A0"/>
    <w:rsid w:val="00755B20"/>
    <w:rsid w:val="00762D33"/>
    <w:rsid w:val="00783A88"/>
    <w:rsid w:val="0079205E"/>
    <w:rsid w:val="007A577F"/>
    <w:rsid w:val="007A736F"/>
    <w:rsid w:val="007F4FA7"/>
    <w:rsid w:val="00806305"/>
    <w:rsid w:val="008140E2"/>
    <w:rsid w:val="00831042"/>
    <w:rsid w:val="00843B7D"/>
    <w:rsid w:val="00874F51"/>
    <w:rsid w:val="00881426"/>
    <w:rsid w:val="008A2DDC"/>
    <w:rsid w:val="008C39F4"/>
    <w:rsid w:val="008C6769"/>
    <w:rsid w:val="008D03F7"/>
    <w:rsid w:val="008E3DDE"/>
    <w:rsid w:val="009205E2"/>
    <w:rsid w:val="00927D2B"/>
    <w:rsid w:val="00930CBF"/>
    <w:rsid w:val="00940CE2"/>
    <w:rsid w:val="00940D40"/>
    <w:rsid w:val="00943393"/>
    <w:rsid w:val="0098185F"/>
    <w:rsid w:val="00990B94"/>
    <w:rsid w:val="009A31E5"/>
    <w:rsid w:val="009A321D"/>
    <w:rsid w:val="009D706C"/>
    <w:rsid w:val="009E490D"/>
    <w:rsid w:val="009E58CA"/>
    <w:rsid w:val="00A1056B"/>
    <w:rsid w:val="00A33CFD"/>
    <w:rsid w:val="00A33D16"/>
    <w:rsid w:val="00A461F9"/>
    <w:rsid w:val="00A565B5"/>
    <w:rsid w:val="00A6093B"/>
    <w:rsid w:val="00A71801"/>
    <w:rsid w:val="00A71D4C"/>
    <w:rsid w:val="00A82526"/>
    <w:rsid w:val="00A939E2"/>
    <w:rsid w:val="00A93C66"/>
    <w:rsid w:val="00AA0738"/>
    <w:rsid w:val="00AA2486"/>
    <w:rsid w:val="00AD3F57"/>
    <w:rsid w:val="00AD4900"/>
    <w:rsid w:val="00B067A3"/>
    <w:rsid w:val="00B26C9B"/>
    <w:rsid w:val="00B4178A"/>
    <w:rsid w:val="00B444C8"/>
    <w:rsid w:val="00B47229"/>
    <w:rsid w:val="00B637E8"/>
    <w:rsid w:val="00B64FC3"/>
    <w:rsid w:val="00B81DD5"/>
    <w:rsid w:val="00BA3FAC"/>
    <w:rsid w:val="00BB258D"/>
    <w:rsid w:val="00BB78BE"/>
    <w:rsid w:val="00BD2C5A"/>
    <w:rsid w:val="00BE4DBF"/>
    <w:rsid w:val="00C07454"/>
    <w:rsid w:val="00C10B81"/>
    <w:rsid w:val="00C22581"/>
    <w:rsid w:val="00C32FAD"/>
    <w:rsid w:val="00C444AF"/>
    <w:rsid w:val="00C81486"/>
    <w:rsid w:val="00C867C0"/>
    <w:rsid w:val="00CA7685"/>
    <w:rsid w:val="00CE09C8"/>
    <w:rsid w:val="00D33C46"/>
    <w:rsid w:val="00D71D7A"/>
    <w:rsid w:val="00D85110"/>
    <w:rsid w:val="00D9459C"/>
    <w:rsid w:val="00DA13B0"/>
    <w:rsid w:val="00DB09DC"/>
    <w:rsid w:val="00DB1240"/>
    <w:rsid w:val="00DD4DDD"/>
    <w:rsid w:val="00DF26E5"/>
    <w:rsid w:val="00DF2FF9"/>
    <w:rsid w:val="00E05FD7"/>
    <w:rsid w:val="00E100F3"/>
    <w:rsid w:val="00E26292"/>
    <w:rsid w:val="00E2730D"/>
    <w:rsid w:val="00E41EB2"/>
    <w:rsid w:val="00E72D3C"/>
    <w:rsid w:val="00E85770"/>
    <w:rsid w:val="00E8617C"/>
    <w:rsid w:val="00E90F06"/>
    <w:rsid w:val="00E929B3"/>
    <w:rsid w:val="00EA710D"/>
    <w:rsid w:val="00ED1C0C"/>
    <w:rsid w:val="00ED6D47"/>
    <w:rsid w:val="00F13CB0"/>
    <w:rsid w:val="00F26981"/>
    <w:rsid w:val="00F36CD7"/>
    <w:rsid w:val="00F43E42"/>
    <w:rsid w:val="00F51E7B"/>
    <w:rsid w:val="00F80D37"/>
    <w:rsid w:val="00F97BFF"/>
    <w:rsid w:val="00F97D86"/>
    <w:rsid w:val="00FC15ED"/>
    <w:rsid w:val="00FD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B41A0"/>
  <w14:defaultImageDpi w14:val="300"/>
  <w15:docId w15:val="{5EE07A67-1006-4DDE-8AD5-9CECE721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7F"/>
    <w:rPr>
      <w:color w:val="0000FF" w:themeColor="hyperlink"/>
      <w:u w:val="single"/>
    </w:rPr>
  </w:style>
  <w:style w:type="character" w:styleId="FollowedHyperlink">
    <w:name w:val="FollowedHyperlink"/>
    <w:basedOn w:val="DefaultParagraphFont"/>
    <w:uiPriority w:val="99"/>
    <w:semiHidden/>
    <w:unhideWhenUsed/>
    <w:rsid w:val="00041ED4"/>
    <w:rPr>
      <w:color w:val="800080" w:themeColor="followedHyperlink"/>
      <w:u w:val="single"/>
    </w:rPr>
  </w:style>
  <w:style w:type="character" w:styleId="CommentReference">
    <w:name w:val="annotation reference"/>
    <w:basedOn w:val="DefaultParagraphFont"/>
    <w:uiPriority w:val="99"/>
    <w:semiHidden/>
    <w:unhideWhenUsed/>
    <w:rsid w:val="00457A60"/>
    <w:rPr>
      <w:sz w:val="18"/>
      <w:szCs w:val="18"/>
    </w:rPr>
  </w:style>
  <w:style w:type="paragraph" w:styleId="CommentText">
    <w:name w:val="annotation text"/>
    <w:basedOn w:val="Normal"/>
    <w:link w:val="CommentTextChar"/>
    <w:uiPriority w:val="99"/>
    <w:semiHidden/>
    <w:unhideWhenUsed/>
    <w:rsid w:val="00457A60"/>
  </w:style>
  <w:style w:type="character" w:customStyle="1" w:styleId="CommentTextChar">
    <w:name w:val="Comment Text Char"/>
    <w:basedOn w:val="DefaultParagraphFont"/>
    <w:link w:val="CommentText"/>
    <w:uiPriority w:val="99"/>
    <w:semiHidden/>
    <w:rsid w:val="00457A60"/>
  </w:style>
  <w:style w:type="paragraph" w:styleId="CommentSubject">
    <w:name w:val="annotation subject"/>
    <w:basedOn w:val="CommentText"/>
    <w:next w:val="CommentText"/>
    <w:link w:val="CommentSubjectChar"/>
    <w:uiPriority w:val="99"/>
    <w:semiHidden/>
    <w:unhideWhenUsed/>
    <w:rsid w:val="00457A60"/>
    <w:rPr>
      <w:b/>
      <w:bCs/>
      <w:sz w:val="20"/>
      <w:szCs w:val="20"/>
    </w:rPr>
  </w:style>
  <w:style w:type="character" w:customStyle="1" w:styleId="CommentSubjectChar">
    <w:name w:val="Comment Subject Char"/>
    <w:basedOn w:val="CommentTextChar"/>
    <w:link w:val="CommentSubject"/>
    <w:uiPriority w:val="99"/>
    <w:semiHidden/>
    <w:rsid w:val="00457A60"/>
    <w:rPr>
      <w:b/>
      <w:bCs/>
      <w:sz w:val="20"/>
      <w:szCs w:val="20"/>
    </w:rPr>
  </w:style>
  <w:style w:type="paragraph" w:styleId="BalloonText">
    <w:name w:val="Balloon Text"/>
    <w:basedOn w:val="Normal"/>
    <w:link w:val="BalloonTextChar"/>
    <w:uiPriority w:val="99"/>
    <w:semiHidden/>
    <w:unhideWhenUsed/>
    <w:rsid w:val="00457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A60"/>
    <w:rPr>
      <w:rFonts w:ascii="Lucida Grande" w:hAnsi="Lucida Grande" w:cs="Lucida Grande"/>
      <w:sz w:val="18"/>
      <w:szCs w:val="18"/>
    </w:rPr>
  </w:style>
  <w:style w:type="paragraph" w:styleId="Header">
    <w:name w:val="header"/>
    <w:basedOn w:val="Normal"/>
    <w:link w:val="HeaderChar"/>
    <w:uiPriority w:val="99"/>
    <w:unhideWhenUsed/>
    <w:rsid w:val="00514760"/>
    <w:pPr>
      <w:tabs>
        <w:tab w:val="center" w:pos="4320"/>
        <w:tab w:val="right" w:pos="8640"/>
      </w:tabs>
    </w:pPr>
  </w:style>
  <w:style w:type="character" w:customStyle="1" w:styleId="HeaderChar">
    <w:name w:val="Header Char"/>
    <w:basedOn w:val="DefaultParagraphFont"/>
    <w:link w:val="Header"/>
    <w:uiPriority w:val="99"/>
    <w:rsid w:val="00514760"/>
  </w:style>
  <w:style w:type="paragraph" w:styleId="Footer">
    <w:name w:val="footer"/>
    <w:basedOn w:val="Normal"/>
    <w:link w:val="FooterChar"/>
    <w:uiPriority w:val="99"/>
    <w:unhideWhenUsed/>
    <w:rsid w:val="00514760"/>
    <w:pPr>
      <w:tabs>
        <w:tab w:val="center" w:pos="4320"/>
        <w:tab w:val="right" w:pos="8640"/>
      </w:tabs>
    </w:pPr>
  </w:style>
  <w:style w:type="character" w:customStyle="1" w:styleId="FooterChar">
    <w:name w:val="Footer Char"/>
    <w:basedOn w:val="DefaultParagraphFont"/>
    <w:link w:val="Footer"/>
    <w:uiPriority w:val="99"/>
    <w:rsid w:val="00514760"/>
  </w:style>
  <w:style w:type="table" w:styleId="TableGrid">
    <w:name w:val="Table Grid"/>
    <w:basedOn w:val="TableNormal"/>
    <w:uiPriority w:val="59"/>
    <w:rsid w:val="000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01F"/>
    <w:pPr>
      <w:ind w:left="720"/>
      <w:contextualSpacing/>
    </w:pPr>
  </w:style>
  <w:style w:type="character" w:styleId="UnresolvedMention">
    <w:name w:val="Unresolved Mention"/>
    <w:basedOn w:val="DefaultParagraphFont"/>
    <w:uiPriority w:val="99"/>
    <w:semiHidden/>
    <w:unhideWhenUsed/>
    <w:rsid w:val="00F4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839">
      <w:bodyDiv w:val="1"/>
      <w:marLeft w:val="0"/>
      <w:marRight w:val="0"/>
      <w:marTop w:val="0"/>
      <w:marBottom w:val="0"/>
      <w:divBdr>
        <w:top w:val="none" w:sz="0" w:space="0" w:color="auto"/>
        <w:left w:val="none" w:sz="0" w:space="0" w:color="auto"/>
        <w:bottom w:val="none" w:sz="0" w:space="0" w:color="auto"/>
        <w:right w:val="none" w:sz="0" w:space="0" w:color="auto"/>
      </w:divBdr>
    </w:div>
    <w:div w:id="168100338">
      <w:bodyDiv w:val="1"/>
      <w:marLeft w:val="0"/>
      <w:marRight w:val="0"/>
      <w:marTop w:val="0"/>
      <w:marBottom w:val="0"/>
      <w:divBdr>
        <w:top w:val="none" w:sz="0" w:space="0" w:color="auto"/>
        <w:left w:val="none" w:sz="0" w:space="0" w:color="auto"/>
        <w:bottom w:val="none" w:sz="0" w:space="0" w:color="auto"/>
        <w:right w:val="none" w:sz="0" w:space="0" w:color="auto"/>
      </w:divBdr>
    </w:div>
    <w:div w:id="1690138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kennesaw.edu/irb/review-classifications.php" TargetMode="External"/><Relationship Id="rId13" Type="http://schemas.openxmlformats.org/officeDocument/2006/relationships/hyperlink" Target="https://uits.kennesaw.edu/ocs/policy/directory.php" TargetMode="External"/><Relationship Id="rId18" Type="http://schemas.openxmlformats.org/officeDocument/2006/relationships/hyperlink" Target="http://research.kennesaw.edu/irb/consent-templates.php"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rb@kennesaw.edu" TargetMode="External"/><Relationship Id="rId7" Type="http://schemas.openxmlformats.org/officeDocument/2006/relationships/image" Target="media/image1.png"/><Relationship Id="rId12" Type="http://schemas.openxmlformats.org/officeDocument/2006/relationships/hyperlink" Target="http://research.kennesaw.edu/irb/application-tips.php" TargetMode="External"/><Relationship Id="rId17" Type="http://schemas.openxmlformats.org/officeDocument/2006/relationships/hyperlink" Target="http://research.kennesaw.edu/irb/consent-templates.ph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hhs.gov/ohrp/humansubjects/guidance/45cfr46.html" TargetMode="External"/><Relationship Id="rId20" Type="http://schemas.openxmlformats.org/officeDocument/2006/relationships/hyperlink" Target="http://research.kennesaw.edu/irb/consent-templates.ph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kennesaw.edu/irb/consent-templates.ph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search.kennesaw.edu/irb/participant-incentives.php" TargetMode="External"/><Relationship Id="rId23" Type="http://schemas.openxmlformats.org/officeDocument/2006/relationships/hyperlink" Target="mailto:irb@kennesaw.edu" TargetMode="External"/><Relationship Id="rId28" Type="http://schemas.openxmlformats.org/officeDocument/2006/relationships/header" Target="header3.xml"/><Relationship Id="rId10" Type="http://schemas.openxmlformats.org/officeDocument/2006/relationships/hyperlink" Target="http://research.kennesaw.edu/irb/citi-training.php" TargetMode="External"/><Relationship Id="rId19" Type="http://schemas.openxmlformats.org/officeDocument/2006/relationships/hyperlink" Target="http://research.kennesaw.edu/irb/consent-templates.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earch.kennesaw.edu/irb/assurance-of-compliance.php" TargetMode="External"/><Relationship Id="rId14" Type="http://schemas.openxmlformats.org/officeDocument/2006/relationships/hyperlink" Target="http://uits.kennesaw.edu/support/formselect.php" TargetMode="External"/><Relationship Id="rId22" Type="http://schemas.openxmlformats.org/officeDocument/2006/relationships/hyperlink" Target="mailto:irb@kennesaw.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Ziegler</dc:creator>
  <cp:keywords/>
  <dc:description/>
  <cp:lastModifiedBy>Joelle Walls</cp:lastModifiedBy>
  <cp:revision>2</cp:revision>
  <cp:lastPrinted>2019-08-28T13:54:00Z</cp:lastPrinted>
  <dcterms:created xsi:type="dcterms:W3CDTF">2019-10-02T15:44:00Z</dcterms:created>
  <dcterms:modified xsi:type="dcterms:W3CDTF">2019-10-02T15:44:00Z</dcterms:modified>
</cp:coreProperties>
</file>