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7B549" w14:textId="77777777" w:rsidR="00E67A65" w:rsidRPr="00546EF3" w:rsidRDefault="00E67A65" w:rsidP="00546EF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546EF3">
        <w:rPr>
          <w:rFonts w:ascii="Arial" w:hAnsi="Arial" w:cs="Arial"/>
          <w:b/>
        </w:rPr>
        <w:t>BUDGET JUSTIFICATION</w:t>
      </w:r>
    </w:p>
    <w:p w14:paraId="4AA2B265" w14:textId="77777777" w:rsidR="00E67A65" w:rsidRPr="00546EF3" w:rsidRDefault="00E67A65" w:rsidP="00E67A65">
      <w:pPr>
        <w:autoSpaceDE w:val="0"/>
        <w:autoSpaceDN w:val="0"/>
        <w:adjustRightInd w:val="0"/>
        <w:spacing w:after="0" w:line="240" w:lineRule="auto"/>
        <w:rPr>
          <w:rFonts w:ascii="Arial" w:hAnsi="Arial" w:cs="Arial-BoldMT"/>
          <w:b/>
          <w:bCs/>
        </w:rPr>
      </w:pPr>
      <w:r w:rsidRPr="00546EF3">
        <w:rPr>
          <w:rFonts w:ascii="Arial" w:hAnsi="Arial" w:cs="Arial-BoldMT"/>
          <w:b/>
          <w:bCs/>
        </w:rPr>
        <w:t>A. Senior Personnel</w:t>
      </w:r>
    </w:p>
    <w:p w14:paraId="5EA2B6B7" w14:textId="77777777" w:rsidR="00E67A65" w:rsidRPr="00546EF3" w:rsidRDefault="00E67A65" w:rsidP="00E67A65">
      <w:pPr>
        <w:autoSpaceDE w:val="0"/>
        <w:autoSpaceDN w:val="0"/>
        <w:adjustRightInd w:val="0"/>
        <w:spacing w:after="0" w:line="240" w:lineRule="auto"/>
        <w:rPr>
          <w:rFonts w:ascii="Arial" w:hAnsi="Arial" w:cs="Arial-BoldMT"/>
          <w:b/>
          <w:bCs/>
        </w:rPr>
      </w:pPr>
    </w:p>
    <w:p w14:paraId="23486525" w14:textId="5B5024C4" w:rsidR="00E67A65" w:rsidRPr="00546EF3" w:rsidRDefault="006F2D84" w:rsidP="006F2D84">
      <w:pPr>
        <w:autoSpaceDE w:val="0"/>
        <w:autoSpaceDN w:val="0"/>
        <w:adjustRightInd w:val="0"/>
        <w:spacing w:after="0" w:line="240" w:lineRule="auto"/>
        <w:rPr>
          <w:rFonts w:ascii="Arial" w:hAnsi="Arial" w:cs="ArialMT"/>
        </w:rPr>
      </w:pPr>
      <w:r w:rsidRPr="00546EF3">
        <w:rPr>
          <w:rFonts w:ascii="Arial" w:hAnsi="Arial" w:cs="Arial-BoldMT"/>
          <w:b/>
          <w:bCs/>
        </w:rPr>
        <w:t>Principal Investigator</w:t>
      </w:r>
      <w:r w:rsidR="00E67A65" w:rsidRPr="00546EF3">
        <w:rPr>
          <w:rFonts w:ascii="Arial" w:hAnsi="Arial" w:cs="ArialMT"/>
        </w:rPr>
        <w:t>, (</w:t>
      </w:r>
      <w:r w:rsidRPr="00DB68B5">
        <w:rPr>
          <w:rFonts w:ascii="Arial" w:hAnsi="Arial" w:cs="ArialMT"/>
          <w:highlight w:val="yellow"/>
        </w:rPr>
        <w:t>x</w:t>
      </w:r>
      <w:r w:rsidR="00E67A65" w:rsidRPr="00DB68B5">
        <w:rPr>
          <w:rFonts w:ascii="Arial" w:hAnsi="Arial" w:cs="ArialMT"/>
          <w:highlight w:val="yellow"/>
        </w:rPr>
        <w:t xml:space="preserve"> </w:t>
      </w:r>
      <w:r w:rsidR="00DB68B5" w:rsidRPr="00DB68B5">
        <w:rPr>
          <w:rFonts w:ascii="Arial" w:hAnsi="Arial" w:cs="ArialMT"/>
          <w:highlight w:val="yellow"/>
        </w:rPr>
        <w:t>[AY/CY/Summer]</w:t>
      </w:r>
      <w:r w:rsidR="00E67A65" w:rsidRPr="00546EF3">
        <w:rPr>
          <w:rFonts w:ascii="Arial" w:hAnsi="Arial" w:cs="ArialMT"/>
        </w:rPr>
        <w:t xml:space="preserve"> months) </w:t>
      </w:r>
    </w:p>
    <w:p w14:paraId="2B5D0E0A" w14:textId="77777777" w:rsidR="006F2D84" w:rsidRPr="00546EF3" w:rsidRDefault="006F2D84" w:rsidP="006F2D84">
      <w:pPr>
        <w:autoSpaceDE w:val="0"/>
        <w:autoSpaceDN w:val="0"/>
        <w:adjustRightInd w:val="0"/>
        <w:spacing w:after="0" w:line="240" w:lineRule="auto"/>
        <w:rPr>
          <w:rFonts w:ascii="Arial" w:hAnsi="Arial" w:cs="ArialMT"/>
        </w:rPr>
      </w:pPr>
      <w:r w:rsidRPr="00546EF3">
        <w:rPr>
          <w:rFonts w:ascii="Arial" w:hAnsi="Arial" w:cs="ArialMT"/>
          <w:highlight w:val="yellow"/>
        </w:rPr>
        <w:t>Fill in detail.</w:t>
      </w:r>
    </w:p>
    <w:p w14:paraId="2BF0680E" w14:textId="77777777" w:rsidR="00E67A65" w:rsidRPr="00546EF3" w:rsidRDefault="00E67A65" w:rsidP="00E67A65">
      <w:pPr>
        <w:autoSpaceDE w:val="0"/>
        <w:autoSpaceDN w:val="0"/>
        <w:adjustRightInd w:val="0"/>
        <w:spacing w:after="0" w:line="240" w:lineRule="auto"/>
        <w:rPr>
          <w:rFonts w:ascii="Arial" w:hAnsi="Arial" w:cs="Arial-BoldMT"/>
          <w:b/>
          <w:bCs/>
        </w:rPr>
      </w:pPr>
    </w:p>
    <w:p w14:paraId="40D4B36F" w14:textId="250541F0" w:rsidR="006F2D84" w:rsidRPr="00546EF3" w:rsidRDefault="006F2D84" w:rsidP="006F2D84">
      <w:pPr>
        <w:autoSpaceDE w:val="0"/>
        <w:autoSpaceDN w:val="0"/>
        <w:adjustRightInd w:val="0"/>
        <w:spacing w:after="0" w:line="240" w:lineRule="auto"/>
        <w:rPr>
          <w:rFonts w:ascii="Arial" w:hAnsi="Arial" w:cs="ArialMT"/>
        </w:rPr>
      </w:pPr>
      <w:r w:rsidRPr="00546EF3">
        <w:rPr>
          <w:rFonts w:ascii="Arial" w:hAnsi="Arial" w:cs="Arial-BoldMT"/>
          <w:b/>
          <w:bCs/>
        </w:rPr>
        <w:t>Co-Investigator</w:t>
      </w:r>
      <w:r w:rsidR="00E67A65" w:rsidRPr="00546EF3">
        <w:rPr>
          <w:rFonts w:ascii="Arial" w:hAnsi="Arial" w:cs="Arial-BoldMT"/>
          <w:b/>
          <w:bCs/>
        </w:rPr>
        <w:t>,</w:t>
      </w:r>
      <w:r w:rsidRPr="00546EF3">
        <w:rPr>
          <w:rFonts w:ascii="Arial" w:hAnsi="Arial" w:cs="ArialMT"/>
        </w:rPr>
        <w:t xml:space="preserve"> </w:t>
      </w:r>
      <w:r w:rsidR="00DB68B5" w:rsidRPr="00546EF3">
        <w:rPr>
          <w:rFonts w:ascii="Arial" w:hAnsi="Arial" w:cs="ArialMT"/>
        </w:rPr>
        <w:t>(</w:t>
      </w:r>
      <w:r w:rsidR="00DB68B5" w:rsidRPr="00DB68B5">
        <w:rPr>
          <w:rFonts w:ascii="Arial" w:hAnsi="Arial" w:cs="ArialMT"/>
          <w:highlight w:val="yellow"/>
        </w:rPr>
        <w:t>x [AY/CY/Summer]</w:t>
      </w:r>
      <w:r w:rsidR="00DB68B5" w:rsidRPr="00546EF3">
        <w:rPr>
          <w:rFonts w:ascii="Arial" w:hAnsi="Arial" w:cs="ArialMT"/>
        </w:rPr>
        <w:t xml:space="preserve"> months)</w:t>
      </w:r>
    </w:p>
    <w:p w14:paraId="3AF474B4" w14:textId="77777777" w:rsidR="006F2D84" w:rsidRPr="00546EF3" w:rsidRDefault="006F2D84" w:rsidP="006F2D84">
      <w:pPr>
        <w:autoSpaceDE w:val="0"/>
        <w:autoSpaceDN w:val="0"/>
        <w:adjustRightInd w:val="0"/>
        <w:spacing w:after="0" w:line="240" w:lineRule="auto"/>
        <w:rPr>
          <w:rFonts w:ascii="Arial" w:hAnsi="Arial" w:cs="ArialMT"/>
        </w:rPr>
      </w:pPr>
      <w:r w:rsidRPr="00546EF3">
        <w:rPr>
          <w:rFonts w:ascii="Arial" w:hAnsi="Arial" w:cs="ArialMT"/>
          <w:highlight w:val="yellow"/>
        </w:rPr>
        <w:t>Fill in detail.</w:t>
      </w:r>
    </w:p>
    <w:p w14:paraId="4F2DECE4" w14:textId="77777777" w:rsidR="00E67A65" w:rsidRPr="00546EF3" w:rsidRDefault="00E67A65" w:rsidP="006F2D84">
      <w:pPr>
        <w:autoSpaceDE w:val="0"/>
        <w:autoSpaceDN w:val="0"/>
        <w:adjustRightInd w:val="0"/>
        <w:spacing w:after="0" w:line="240" w:lineRule="auto"/>
        <w:rPr>
          <w:rFonts w:ascii="Arial" w:hAnsi="Arial" w:cs="ArialMT"/>
        </w:rPr>
      </w:pPr>
    </w:p>
    <w:p w14:paraId="2FE5B5F4" w14:textId="74118A9A" w:rsidR="00E67A65" w:rsidRPr="00546EF3" w:rsidRDefault="00E67A65" w:rsidP="004467D1">
      <w:pPr>
        <w:autoSpaceDE w:val="0"/>
        <w:autoSpaceDN w:val="0"/>
        <w:adjustRightInd w:val="0"/>
        <w:spacing w:after="0" w:line="240" w:lineRule="auto"/>
        <w:rPr>
          <w:rFonts w:ascii="Arial" w:hAnsi="Arial" w:cs="ArialMT"/>
        </w:rPr>
      </w:pPr>
      <w:r w:rsidRPr="00546EF3">
        <w:rPr>
          <w:rFonts w:ascii="Arial" w:hAnsi="Arial" w:cs="ArialMT"/>
        </w:rPr>
        <w:t>A 2% cost of living increase is included in years two and three</w:t>
      </w:r>
      <w:r w:rsidR="003A099C">
        <w:rPr>
          <w:rFonts w:ascii="Arial" w:hAnsi="Arial" w:cs="ArialMT"/>
        </w:rPr>
        <w:t>, consistent with university practices</w:t>
      </w:r>
      <w:r w:rsidRPr="00546EF3">
        <w:rPr>
          <w:rFonts w:ascii="Arial" w:hAnsi="Arial" w:cs="ArialMT"/>
        </w:rPr>
        <w:t xml:space="preserve">. </w:t>
      </w:r>
      <w:r w:rsidR="004467D1" w:rsidRPr="00546EF3">
        <w:rPr>
          <w:rFonts w:ascii="Arial" w:hAnsi="Arial" w:cs="Helvetica"/>
        </w:rPr>
        <w:t>Fringe benefits for 9</w:t>
      </w:r>
      <w:r w:rsidR="00DB68B5">
        <w:rPr>
          <w:rFonts w:ascii="Arial" w:hAnsi="Arial" w:cs="Helvetica"/>
        </w:rPr>
        <w:t>-</w:t>
      </w:r>
      <w:r w:rsidR="003A099C">
        <w:rPr>
          <w:rFonts w:ascii="Arial" w:hAnsi="Arial" w:cs="Helvetica"/>
        </w:rPr>
        <w:t>month faculty are calculated at 33</w:t>
      </w:r>
      <w:r w:rsidR="004467D1" w:rsidRPr="00546EF3">
        <w:rPr>
          <w:rFonts w:ascii="Arial" w:hAnsi="Arial" w:cs="Helvetica"/>
        </w:rPr>
        <w:t>%</w:t>
      </w:r>
      <w:r w:rsidR="003A099C">
        <w:rPr>
          <w:rFonts w:ascii="Arial" w:hAnsi="Arial" w:cs="Helvetica"/>
        </w:rPr>
        <w:t xml:space="preserve"> during the academic year and 18</w:t>
      </w:r>
      <w:r w:rsidR="004467D1" w:rsidRPr="00546EF3">
        <w:rPr>
          <w:rFonts w:ascii="Arial" w:hAnsi="Arial" w:cs="Helvetica"/>
        </w:rPr>
        <w:t>% in the</w:t>
      </w:r>
      <w:r w:rsidR="00DB68B5">
        <w:rPr>
          <w:rFonts w:ascii="Arial" w:hAnsi="Arial" w:cs="Helvetica"/>
        </w:rPr>
        <w:t xml:space="preserve"> summer. Fringe benefits for 12-</w:t>
      </w:r>
      <w:r w:rsidR="004467D1" w:rsidRPr="00546EF3">
        <w:rPr>
          <w:rFonts w:ascii="Arial" w:hAnsi="Arial" w:cs="Helvetica"/>
        </w:rPr>
        <w:t>m</w:t>
      </w:r>
      <w:r w:rsidR="00DB68B5">
        <w:rPr>
          <w:rFonts w:ascii="Arial" w:hAnsi="Arial" w:cs="Helvetica"/>
        </w:rPr>
        <w:t>onth faculty are calculated at 3</w:t>
      </w:r>
      <w:r w:rsidR="003A099C">
        <w:rPr>
          <w:rFonts w:ascii="Arial" w:hAnsi="Arial" w:cs="Helvetica"/>
        </w:rPr>
        <w:t>3</w:t>
      </w:r>
      <w:r w:rsidR="004467D1" w:rsidRPr="00546EF3">
        <w:rPr>
          <w:rFonts w:ascii="Arial" w:hAnsi="Arial" w:cs="Helvetica"/>
        </w:rPr>
        <w:t xml:space="preserve">% of annual salary. </w:t>
      </w:r>
    </w:p>
    <w:p w14:paraId="1A82244A" w14:textId="77777777" w:rsidR="00E67A65" w:rsidRPr="00546EF3" w:rsidRDefault="00E67A65" w:rsidP="00E67A65">
      <w:pPr>
        <w:autoSpaceDE w:val="0"/>
        <w:autoSpaceDN w:val="0"/>
        <w:adjustRightInd w:val="0"/>
        <w:spacing w:after="0" w:line="240" w:lineRule="auto"/>
        <w:rPr>
          <w:rFonts w:ascii="Arial" w:hAnsi="Arial" w:cs="Arial-BoldMT"/>
          <w:b/>
          <w:bCs/>
        </w:rPr>
      </w:pPr>
    </w:p>
    <w:p w14:paraId="0DB6EBC6" w14:textId="77777777" w:rsidR="00E67A65" w:rsidRPr="00546EF3" w:rsidRDefault="00E67A65" w:rsidP="00E67A65">
      <w:pPr>
        <w:autoSpaceDE w:val="0"/>
        <w:autoSpaceDN w:val="0"/>
        <w:adjustRightInd w:val="0"/>
        <w:spacing w:after="0" w:line="240" w:lineRule="auto"/>
        <w:rPr>
          <w:rFonts w:ascii="Arial" w:hAnsi="Arial" w:cs="Arial-BoldMT"/>
          <w:b/>
          <w:bCs/>
        </w:rPr>
      </w:pPr>
      <w:r w:rsidRPr="00546EF3">
        <w:rPr>
          <w:rFonts w:ascii="Arial" w:hAnsi="Arial" w:cs="Arial-BoldMT"/>
          <w:b/>
          <w:bCs/>
        </w:rPr>
        <w:t>B. Other Personnel</w:t>
      </w:r>
    </w:p>
    <w:p w14:paraId="3D7FC9F2" w14:textId="77777777" w:rsidR="00E67A65" w:rsidRPr="00546EF3" w:rsidRDefault="00E67A65" w:rsidP="00E67A65">
      <w:pPr>
        <w:autoSpaceDE w:val="0"/>
        <w:autoSpaceDN w:val="0"/>
        <w:adjustRightInd w:val="0"/>
        <w:spacing w:after="0" w:line="240" w:lineRule="auto"/>
        <w:rPr>
          <w:rFonts w:ascii="Arial" w:hAnsi="Arial" w:cs="Arial-BoldMT"/>
          <w:b/>
          <w:bCs/>
        </w:rPr>
      </w:pPr>
    </w:p>
    <w:p w14:paraId="6A731989" w14:textId="77777777" w:rsidR="00E67A65" w:rsidRPr="00546EF3" w:rsidRDefault="006F2D84" w:rsidP="00E67A65">
      <w:pPr>
        <w:autoSpaceDE w:val="0"/>
        <w:autoSpaceDN w:val="0"/>
        <w:adjustRightInd w:val="0"/>
        <w:spacing w:after="0" w:line="240" w:lineRule="auto"/>
        <w:rPr>
          <w:rFonts w:ascii="Arial" w:hAnsi="Arial" w:cs="Arial-BoldMT"/>
          <w:b/>
          <w:bCs/>
        </w:rPr>
      </w:pPr>
      <w:r w:rsidRPr="00546EF3">
        <w:rPr>
          <w:rFonts w:ascii="Arial" w:hAnsi="Arial" w:cs="Arial-BoldMT"/>
          <w:b/>
          <w:bCs/>
        </w:rPr>
        <w:t>Undergraduate Researchers</w:t>
      </w:r>
    </w:p>
    <w:p w14:paraId="5CA787B1" w14:textId="77777777" w:rsidR="006F2D84" w:rsidRPr="00546EF3" w:rsidRDefault="006F2D84" w:rsidP="006F2D84">
      <w:pPr>
        <w:autoSpaceDE w:val="0"/>
        <w:autoSpaceDN w:val="0"/>
        <w:adjustRightInd w:val="0"/>
        <w:spacing w:after="0" w:line="240" w:lineRule="auto"/>
        <w:rPr>
          <w:rFonts w:ascii="Arial" w:hAnsi="Arial" w:cs="ArialMT"/>
        </w:rPr>
      </w:pPr>
      <w:r w:rsidRPr="00546EF3">
        <w:rPr>
          <w:rFonts w:ascii="Arial" w:hAnsi="Arial" w:cs="ArialMT"/>
          <w:highlight w:val="yellow"/>
        </w:rPr>
        <w:t>Fill in detail, if applicable.</w:t>
      </w:r>
    </w:p>
    <w:p w14:paraId="78FC286D" w14:textId="77777777" w:rsidR="00E67A65" w:rsidRPr="00546EF3" w:rsidRDefault="00E67A65" w:rsidP="00E67A65">
      <w:pPr>
        <w:autoSpaceDE w:val="0"/>
        <w:autoSpaceDN w:val="0"/>
        <w:adjustRightInd w:val="0"/>
        <w:spacing w:after="0" w:line="240" w:lineRule="auto"/>
        <w:rPr>
          <w:rFonts w:ascii="Arial" w:hAnsi="Arial" w:cs="Arial-BoldMT"/>
          <w:b/>
          <w:bCs/>
        </w:rPr>
      </w:pPr>
    </w:p>
    <w:p w14:paraId="7CA7DAE0" w14:textId="77777777" w:rsidR="00E67A65" w:rsidRPr="00546EF3" w:rsidRDefault="006F2D84" w:rsidP="00E67A65">
      <w:pPr>
        <w:autoSpaceDE w:val="0"/>
        <w:autoSpaceDN w:val="0"/>
        <w:adjustRightInd w:val="0"/>
        <w:spacing w:after="0" w:line="240" w:lineRule="auto"/>
        <w:rPr>
          <w:rFonts w:ascii="Arial" w:hAnsi="Arial" w:cs="ArialMT"/>
        </w:rPr>
      </w:pPr>
      <w:r w:rsidRPr="00546EF3">
        <w:rPr>
          <w:rFonts w:ascii="Arial" w:hAnsi="Arial" w:cs="Arial-BoldMT"/>
          <w:b/>
          <w:bCs/>
        </w:rPr>
        <w:t>Graduate Research Assistants</w:t>
      </w:r>
    </w:p>
    <w:p w14:paraId="4E84B830" w14:textId="77777777" w:rsidR="006F2D84" w:rsidRPr="00546EF3" w:rsidRDefault="006F2D84" w:rsidP="006F2D84">
      <w:pPr>
        <w:autoSpaceDE w:val="0"/>
        <w:autoSpaceDN w:val="0"/>
        <w:adjustRightInd w:val="0"/>
        <w:spacing w:after="0" w:line="240" w:lineRule="auto"/>
        <w:rPr>
          <w:rFonts w:ascii="Arial" w:hAnsi="Arial" w:cs="ArialMT"/>
        </w:rPr>
      </w:pPr>
      <w:r w:rsidRPr="00546EF3">
        <w:rPr>
          <w:rFonts w:ascii="Arial" w:hAnsi="Arial" w:cs="ArialMT"/>
          <w:highlight w:val="yellow"/>
        </w:rPr>
        <w:t>Fill in detail, if applicable.</w:t>
      </w:r>
    </w:p>
    <w:p w14:paraId="549AEA2B" w14:textId="5FFF1DDF" w:rsidR="00E67A65" w:rsidRDefault="00E67A65" w:rsidP="00E67A65">
      <w:pPr>
        <w:autoSpaceDE w:val="0"/>
        <w:autoSpaceDN w:val="0"/>
        <w:adjustRightInd w:val="0"/>
        <w:spacing w:after="0" w:line="240" w:lineRule="auto"/>
        <w:rPr>
          <w:rFonts w:ascii="Arial" w:hAnsi="Arial" w:cs="Arial-BoldMT"/>
          <w:b/>
          <w:bCs/>
        </w:rPr>
      </w:pPr>
    </w:p>
    <w:p w14:paraId="5929CB74" w14:textId="336EFA02" w:rsidR="003A099C" w:rsidRPr="00546EF3" w:rsidRDefault="003A099C" w:rsidP="003A099C">
      <w:pPr>
        <w:autoSpaceDE w:val="0"/>
        <w:autoSpaceDN w:val="0"/>
        <w:adjustRightInd w:val="0"/>
        <w:spacing w:after="0" w:line="240" w:lineRule="auto"/>
        <w:rPr>
          <w:rFonts w:ascii="Arial" w:hAnsi="Arial" w:cs="Arial-BoldMT"/>
          <w:b/>
          <w:bCs/>
        </w:rPr>
      </w:pPr>
      <w:r>
        <w:rPr>
          <w:rFonts w:ascii="Arial" w:hAnsi="Arial" w:cs="Helvetica"/>
        </w:rPr>
        <w:t>Student employees do not qualify for fringe benefits.</w:t>
      </w:r>
    </w:p>
    <w:p w14:paraId="35F48A5F" w14:textId="77777777" w:rsidR="003A099C" w:rsidRDefault="003A099C" w:rsidP="00E67A65">
      <w:pPr>
        <w:autoSpaceDE w:val="0"/>
        <w:autoSpaceDN w:val="0"/>
        <w:adjustRightInd w:val="0"/>
        <w:spacing w:after="0" w:line="240" w:lineRule="auto"/>
        <w:rPr>
          <w:rFonts w:ascii="Arial" w:hAnsi="Arial" w:cs="Arial-BoldMT"/>
          <w:b/>
          <w:bCs/>
        </w:rPr>
      </w:pPr>
    </w:p>
    <w:p w14:paraId="33837890" w14:textId="4379E289" w:rsidR="006F2D84" w:rsidRPr="00546EF3" w:rsidRDefault="00E67A65" w:rsidP="00E67A65">
      <w:pPr>
        <w:autoSpaceDE w:val="0"/>
        <w:autoSpaceDN w:val="0"/>
        <w:adjustRightInd w:val="0"/>
        <w:spacing w:after="0" w:line="240" w:lineRule="auto"/>
        <w:rPr>
          <w:rFonts w:ascii="Arial" w:hAnsi="Arial" w:cs="Arial-BoldMT"/>
          <w:b/>
          <w:bCs/>
        </w:rPr>
      </w:pPr>
      <w:bookmarkStart w:id="0" w:name="_GoBack"/>
      <w:bookmarkEnd w:id="0"/>
      <w:r w:rsidRPr="00546EF3">
        <w:rPr>
          <w:rFonts w:ascii="Arial" w:hAnsi="Arial" w:cs="Arial-BoldMT"/>
          <w:b/>
          <w:bCs/>
        </w:rPr>
        <w:t>C. Equipment</w:t>
      </w:r>
    </w:p>
    <w:p w14:paraId="55B4F6A4" w14:textId="77777777" w:rsidR="006F2D84" w:rsidRPr="00546EF3" w:rsidRDefault="006F2D84" w:rsidP="006F2D84">
      <w:pPr>
        <w:autoSpaceDE w:val="0"/>
        <w:autoSpaceDN w:val="0"/>
        <w:adjustRightInd w:val="0"/>
        <w:spacing w:after="0" w:line="240" w:lineRule="auto"/>
        <w:rPr>
          <w:rFonts w:ascii="Arial" w:hAnsi="Arial" w:cs="ArialMT"/>
        </w:rPr>
      </w:pPr>
      <w:r w:rsidRPr="00546EF3">
        <w:rPr>
          <w:rFonts w:ascii="Arial" w:hAnsi="Arial" w:cs="ArialMT"/>
          <w:highlight w:val="yellow"/>
        </w:rPr>
        <w:t>Fill in detail, if applicable.</w:t>
      </w:r>
    </w:p>
    <w:p w14:paraId="1A66D29D" w14:textId="77777777" w:rsidR="006F2D84" w:rsidRPr="00546EF3" w:rsidRDefault="006F2D84" w:rsidP="00E67A65">
      <w:pPr>
        <w:autoSpaceDE w:val="0"/>
        <w:autoSpaceDN w:val="0"/>
        <w:adjustRightInd w:val="0"/>
        <w:spacing w:after="0" w:line="240" w:lineRule="auto"/>
        <w:rPr>
          <w:rFonts w:ascii="Arial" w:hAnsi="Arial" w:cs="Arial-BoldMT"/>
          <w:b/>
          <w:bCs/>
        </w:rPr>
      </w:pPr>
    </w:p>
    <w:p w14:paraId="75AA8D20" w14:textId="77777777" w:rsidR="00E67A65" w:rsidRPr="00546EF3" w:rsidRDefault="00E67A65" w:rsidP="00E67A65">
      <w:pPr>
        <w:autoSpaceDE w:val="0"/>
        <w:autoSpaceDN w:val="0"/>
        <w:adjustRightInd w:val="0"/>
        <w:spacing w:after="0" w:line="240" w:lineRule="auto"/>
        <w:rPr>
          <w:rFonts w:ascii="Arial" w:hAnsi="Arial" w:cs="Arial-BoldMT"/>
          <w:b/>
          <w:bCs/>
        </w:rPr>
      </w:pPr>
      <w:r w:rsidRPr="00546EF3">
        <w:rPr>
          <w:rFonts w:ascii="Arial" w:hAnsi="Arial" w:cs="Arial-BoldMT"/>
          <w:b/>
          <w:bCs/>
        </w:rPr>
        <w:t>D. Travel</w:t>
      </w:r>
    </w:p>
    <w:p w14:paraId="2AF4F864" w14:textId="77777777" w:rsidR="006F2D84" w:rsidRPr="00546EF3" w:rsidRDefault="006F2D84" w:rsidP="00E67A65">
      <w:pPr>
        <w:autoSpaceDE w:val="0"/>
        <w:autoSpaceDN w:val="0"/>
        <w:adjustRightInd w:val="0"/>
        <w:spacing w:after="0" w:line="240" w:lineRule="auto"/>
        <w:rPr>
          <w:rFonts w:ascii="Arial" w:hAnsi="Arial" w:cs="Arial-BoldMT"/>
          <w:b/>
          <w:bCs/>
        </w:rPr>
      </w:pPr>
    </w:p>
    <w:p w14:paraId="12E9E03C" w14:textId="77777777" w:rsidR="00C75A47" w:rsidRPr="00546EF3" w:rsidRDefault="00C75A47" w:rsidP="00C75A4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-BoldMT"/>
          <w:b/>
          <w:bCs/>
        </w:rPr>
      </w:pPr>
      <w:r w:rsidRPr="00546EF3">
        <w:rPr>
          <w:rFonts w:ascii="Arial" w:hAnsi="Arial" w:cs="Arial-BoldMT"/>
          <w:b/>
          <w:bCs/>
        </w:rPr>
        <w:t>1. Domestic Travel Costs</w:t>
      </w:r>
    </w:p>
    <w:p w14:paraId="314C1159" w14:textId="77777777" w:rsidR="006F2D84" w:rsidRPr="00546EF3" w:rsidRDefault="006F2D84" w:rsidP="006F2D8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MT"/>
        </w:rPr>
      </w:pPr>
      <w:r w:rsidRPr="00546EF3">
        <w:rPr>
          <w:rFonts w:ascii="Arial" w:hAnsi="Arial" w:cs="ArialMT"/>
          <w:highlight w:val="yellow"/>
        </w:rPr>
        <w:t>Fill in detail, if applicable.</w:t>
      </w:r>
    </w:p>
    <w:p w14:paraId="4E425BF9" w14:textId="77777777" w:rsidR="006F2D84" w:rsidRPr="00546EF3" w:rsidRDefault="006F2D84" w:rsidP="00C75A4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-BoldMT"/>
          <w:b/>
          <w:bCs/>
        </w:rPr>
      </w:pPr>
    </w:p>
    <w:p w14:paraId="62CF34B9" w14:textId="77777777" w:rsidR="00C75A47" w:rsidRPr="00546EF3" w:rsidRDefault="00C75A47" w:rsidP="00C75A4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-BoldMT"/>
          <w:b/>
          <w:bCs/>
        </w:rPr>
      </w:pPr>
      <w:r w:rsidRPr="00546EF3">
        <w:rPr>
          <w:rFonts w:ascii="Arial" w:hAnsi="Arial" w:cs="Arial-BoldMT"/>
          <w:b/>
          <w:bCs/>
        </w:rPr>
        <w:t>2. Foreign Travel Costs</w:t>
      </w:r>
    </w:p>
    <w:p w14:paraId="4226922C" w14:textId="77777777" w:rsidR="006F2D84" w:rsidRPr="00546EF3" w:rsidRDefault="006F2D84" w:rsidP="006F2D8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MT"/>
        </w:rPr>
      </w:pPr>
      <w:r w:rsidRPr="00546EF3">
        <w:rPr>
          <w:rFonts w:ascii="Arial" w:hAnsi="Arial" w:cs="ArialMT"/>
          <w:highlight w:val="yellow"/>
        </w:rPr>
        <w:t>Fill in detail, if applicable.</w:t>
      </w:r>
    </w:p>
    <w:p w14:paraId="5CC26A37" w14:textId="77777777" w:rsidR="006F2D84" w:rsidRPr="00546EF3" w:rsidRDefault="006F2D84" w:rsidP="00C75A4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-BoldMT"/>
          <w:b/>
          <w:bCs/>
        </w:rPr>
      </w:pPr>
    </w:p>
    <w:p w14:paraId="29719DB8" w14:textId="77777777" w:rsidR="00E67A65" w:rsidRPr="00546EF3" w:rsidRDefault="00E67A65" w:rsidP="00E67A65">
      <w:pPr>
        <w:autoSpaceDE w:val="0"/>
        <w:autoSpaceDN w:val="0"/>
        <w:adjustRightInd w:val="0"/>
        <w:spacing w:after="0" w:line="240" w:lineRule="auto"/>
        <w:rPr>
          <w:rFonts w:ascii="Arial" w:hAnsi="Arial" w:cs="Arial-BoldMT"/>
          <w:b/>
          <w:bCs/>
        </w:rPr>
      </w:pPr>
    </w:p>
    <w:p w14:paraId="06BC583D" w14:textId="0B672C02" w:rsidR="00E67A65" w:rsidRPr="00DF6A96" w:rsidRDefault="00E67A65" w:rsidP="00E67A65">
      <w:pPr>
        <w:autoSpaceDE w:val="0"/>
        <w:autoSpaceDN w:val="0"/>
        <w:adjustRightInd w:val="0"/>
        <w:spacing w:after="0" w:line="240" w:lineRule="auto"/>
        <w:rPr>
          <w:rFonts w:ascii="Arial" w:hAnsi="Arial" w:cs="Arial-BoldMT"/>
          <w:bCs/>
        </w:rPr>
      </w:pPr>
      <w:r w:rsidRPr="00546EF3">
        <w:rPr>
          <w:rFonts w:ascii="Arial" w:hAnsi="Arial" w:cs="Arial-BoldMT"/>
          <w:b/>
          <w:bCs/>
        </w:rPr>
        <w:t>E. Participant Support</w:t>
      </w:r>
      <w:r w:rsidR="00DF6A96">
        <w:rPr>
          <w:rFonts w:ascii="Arial" w:hAnsi="Arial" w:cs="Arial-BoldMT"/>
          <w:b/>
          <w:bCs/>
        </w:rPr>
        <w:t xml:space="preserve">: </w:t>
      </w:r>
      <w:r w:rsidR="00DF6A96">
        <w:rPr>
          <w:rFonts w:ascii="Arial" w:hAnsi="Arial" w:cs="Arial-BoldMT"/>
          <w:bCs/>
        </w:rPr>
        <w:t>Not applicable</w:t>
      </w:r>
    </w:p>
    <w:p w14:paraId="60F0AC16" w14:textId="77777777" w:rsidR="00E67A65" w:rsidRPr="00546EF3" w:rsidRDefault="00E67A65" w:rsidP="00E67A65">
      <w:pPr>
        <w:autoSpaceDE w:val="0"/>
        <w:autoSpaceDN w:val="0"/>
        <w:adjustRightInd w:val="0"/>
        <w:spacing w:after="0" w:line="240" w:lineRule="auto"/>
        <w:rPr>
          <w:rFonts w:ascii="Arial" w:hAnsi="Arial" w:cs="Arial-BoldMT"/>
          <w:b/>
          <w:bCs/>
        </w:rPr>
      </w:pPr>
    </w:p>
    <w:p w14:paraId="0C06A043" w14:textId="77777777" w:rsidR="00C75A47" w:rsidRPr="00546EF3" w:rsidRDefault="00C75A47" w:rsidP="00E67A65">
      <w:pPr>
        <w:autoSpaceDE w:val="0"/>
        <w:autoSpaceDN w:val="0"/>
        <w:adjustRightInd w:val="0"/>
        <w:spacing w:after="0" w:line="240" w:lineRule="auto"/>
        <w:rPr>
          <w:rFonts w:ascii="Arial" w:hAnsi="Arial" w:cs="Arial-BoldMT"/>
          <w:b/>
          <w:bCs/>
        </w:rPr>
      </w:pPr>
      <w:r w:rsidRPr="00546EF3">
        <w:rPr>
          <w:rFonts w:ascii="Arial" w:hAnsi="Arial" w:cs="Arial-BoldMT"/>
          <w:b/>
          <w:bCs/>
        </w:rPr>
        <w:t>F. Other Direct Costs</w:t>
      </w:r>
    </w:p>
    <w:p w14:paraId="753EDCC3" w14:textId="77777777" w:rsidR="006F2D84" w:rsidRPr="00546EF3" w:rsidRDefault="006F2D84" w:rsidP="00C75A4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-BoldMT"/>
          <w:b/>
          <w:bCs/>
        </w:rPr>
      </w:pPr>
    </w:p>
    <w:p w14:paraId="07A82E69" w14:textId="77777777" w:rsidR="00E67A65" w:rsidRPr="00546EF3" w:rsidRDefault="00E67A65" w:rsidP="00C75A4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-BoldMT"/>
          <w:b/>
          <w:bCs/>
        </w:rPr>
      </w:pPr>
      <w:r w:rsidRPr="00546EF3">
        <w:rPr>
          <w:rFonts w:ascii="Arial" w:hAnsi="Arial" w:cs="Arial-BoldMT"/>
          <w:b/>
          <w:bCs/>
        </w:rPr>
        <w:t>1. Materials and Supplies</w:t>
      </w:r>
    </w:p>
    <w:p w14:paraId="5A093880" w14:textId="77777777" w:rsidR="006F2D84" w:rsidRPr="00546EF3" w:rsidRDefault="006F2D84" w:rsidP="006F2D8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MT"/>
        </w:rPr>
      </w:pPr>
      <w:r w:rsidRPr="00546EF3">
        <w:rPr>
          <w:rFonts w:ascii="Arial" w:hAnsi="Arial" w:cs="ArialMT"/>
          <w:highlight w:val="yellow"/>
        </w:rPr>
        <w:t>Fill in detail, if applicable.</w:t>
      </w:r>
    </w:p>
    <w:p w14:paraId="2EC975D8" w14:textId="77777777" w:rsidR="006F2D84" w:rsidRPr="00546EF3" w:rsidRDefault="006F2D84" w:rsidP="00C75A4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MT"/>
          <w:b/>
        </w:rPr>
      </w:pPr>
    </w:p>
    <w:p w14:paraId="01BAB62A" w14:textId="77777777" w:rsidR="00E67A65" w:rsidRPr="00546EF3" w:rsidRDefault="00E67A65" w:rsidP="00C75A4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MT"/>
          <w:b/>
        </w:rPr>
      </w:pPr>
      <w:r w:rsidRPr="00546EF3">
        <w:rPr>
          <w:rFonts w:ascii="Arial" w:hAnsi="Arial" w:cs="ArialMT"/>
          <w:b/>
        </w:rPr>
        <w:t>2. Publication Costs</w:t>
      </w:r>
    </w:p>
    <w:p w14:paraId="72EB22CD" w14:textId="77777777" w:rsidR="006F2D84" w:rsidRPr="00546EF3" w:rsidRDefault="006F2D84" w:rsidP="006F2D8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MT"/>
        </w:rPr>
      </w:pPr>
      <w:r w:rsidRPr="00546EF3">
        <w:rPr>
          <w:rFonts w:ascii="Arial" w:hAnsi="Arial" w:cs="ArialMT"/>
          <w:highlight w:val="yellow"/>
        </w:rPr>
        <w:t>Fill in detail, if applicable.</w:t>
      </w:r>
    </w:p>
    <w:p w14:paraId="41A2FF7F" w14:textId="77777777" w:rsidR="006F2D84" w:rsidRPr="00546EF3" w:rsidRDefault="006F2D84" w:rsidP="00C75A4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MT"/>
          <w:b/>
        </w:rPr>
      </w:pPr>
    </w:p>
    <w:p w14:paraId="253080A2" w14:textId="77777777" w:rsidR="00E67A65" w:rsidRPr="00546EF3" w:rsidRDefault="00E67A65" w:rsidP="00C75A4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MT"/>
          <w:b/>
        </w:rPr>
      </w:pPr>
      <w:r w:rsidRPr="00546EF3">
        <w:rPr>
          <w:rFonts w:ascii="Arial" w:hAnsi="Arial" w:cs="ArialMT"/>
          <w:b/>
        </w:rPr>
        <w:t>3. Consultant Services</w:t>
      </w:r>
    </w:p>
    <w:p w14:paraId="50C383FE" w14:textId="77777777" w:rsidR="006F2D84" w:rsidRPr="00546EF3" w:rsidRDefault="006F2D84" w:rsidP="006F2D8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MT"/>
        </w:rPr>
      </w:pPr>
      <w:r w:rsidRPr="00546EF3">
        <w:rPr>
          <w:rFonts w:ascii="Arial" w:hAnsi="Arial" w:cs="ArialMT"/>
          <w:highlight w:val="yellow"/>
        </w:rPr>
        <w:t>Fill in detail, if applicable.</w:t>
      </w:r>
    </w:p>
    <w:p w14:paraId="77AB8980" w14:textId="77777777" w:rsidR="006F2D84" w:rsidRPr="00546EF3" w:rsidRDefault="006F2D84" w:rsidP="00C75A4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MT"/>
          <w:b/>
        </w:rPr>
      </w:pPr>
    </w:p>
    <w:p w14:paraId="0AC6F8BA" w14:textId="77777777" w:rsidR="00E67A65" w:rsidRPr="00546EF3" w:rsidRDefault="00E67A65" w:rsidP="00C75A4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MT"/>
          <w:b/>
        </w:rPr>
      </w:pPr>
      <w:r w:rsidRPr="00546EF3">
        <w:rPr>
          <w:rFonts w:ascii="Arial" w:hAnsi="Arial" w:cs="ArialMT"/>
          <w:b/>
        </w:rPr>
        <w:t>4. ADP/Computer Services</w:t>
      </w:r>
    </w:p>
    <w:p w14:paraId="0E40A98D" w14:textId="77777777" w:rsidR="006F2D84" w:rsidRPr="00546EF3" w:rsidRDefault="006F2D84" w:rsidP="006F2D8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MT"/>
        </w:rPr>
      </w:pPr>
      <w:r w:rsidRPr="00546EF3">
        <w:rPr>
          <w:rFonts w:ascii="Arial" w:hAnsi="Arial" w:cs="ArialMT"/>
          <w:highlight w:val="yellow"/>
        </w:rPr>
        <w:t>Fill in detail, if applicable.</w:t>
      </w:r>
    </w:p>
    <w:p w14:paraId="61B53F9E" w14:textId="77777777" w:rsidR="006F2D84" w:rsidRPr="00546EF3" w:rsidRDefault="006F2D84" w:rsidP="00C75A4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MT"/>
          <w:b/>
        </w:rPr>
      </w:pPr>
    </w:p>
    <w:p w14:paraId="01566F7D" w14:textId="77777777" w:rsidR="00E67A65" w:rsidRPr="00546EF3" w:rsidRDefault="00E67A65" w:rsidP="00C75A4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MT"/>
          <w:b/>
        </w:rPr>
      </w:pPr>
      <w:r w:rsidRPr="00546EF3">
        <w:rPr>
          <w:rFonts w:ascii="Arial" w:hAnsi="Arial" w:cs="ArialMT"/>
          <w:b/>
        </w:rPr>
        <w:t>5. Subawards/Consortium/Contractual Costs</w:t>
      </w:r>
    </w:p>
    <w:p w14:paraId="6BFFAEC7" w14:textId="77777777" w:rsidR="006F2D84" w:rsidRPr="00546EF3" w:rsidRDefault="006F2D84" w:rsidP="006F2D8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MT"/>
        </w:rPr>
      </w:pPr>
      <w:r w:rsidRPr="00546EF3">
        <w:rPr>
          <w:rFonts w:ascii="Arial" w:hAnsi="Arial" w:cs="ArialMT"/>
          <w:highlight w:val="yellow"/>
        </w:rPr>
        <w:t>Fill in detail, if applicable.</w:t>
      </w:r>
    </w:p>
    <w:p w14:paraId="4AE0F41E" w14:textId="77777777" w:rsidR="006F2D84" w:rsidRPr="00546EF3" w:rsidRDefault="006F2D84" w:rsidP="00C75A4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MT"/>
          <w:b/>
        </w:rPr>
      </w:pPr>
    </w:p>
    <w:p w14:paraId="3301F09A" w14:textId="77777777" w:rsidR="00E67A65" w:rsidRPr="00546EF3" w:rsidRDefault="00E67A65" w:rsidP="00C75A4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MT"/>
          <w:b/>
        </w:rPr>
      </w:pPr>
      <w:r w:rsidRPr="00546EF3">
        <w:rPr>
          <w:rFonts w:ascii="Arial" w:hAnsi="Arial" w:cs="ArialMT"/>
          <w:b/>
        </w:rPr>
        <w:t>6. Equipment or Facility Rental/User Fees</w:t>
      </w:r>
    </w:p>
    <w:p w14:paraId="6C780548" w14:textId="77777777" w:rsidR="006F2D84" w:rsidRPr="00546EF3" w:rsidRDefault="006F2D84" w:rsidP="006F2D8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MT"/>
        </w:rPr>
      </w:pPr>
      <w:r w:rsidRPr="00546EF3">
        <w:rPr>
          <w:rFonts w:ascii="Arial" w:hAnsi="Arial" w:cs="ArialMT"/>
          <w:highlight w:val="yellow"/>
        </w:rPr>
        <w:t>Fill in detail, if applicable.</w:t>
      </w:r>
    </w:p>
    <w:p w14:paraId="536F83FB" w14:textId="77777777" w:rsidR="006F2D84" w:rsidRPr="00546EF3" w:rsidRDefault="006F2D84" w:rsidP="00C75A4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MT"/>
          <w:b/>
        </w:rPr>
      </w:pPr>
    </w:p>
    <w:p w14:paraId="78271284" w14:textId="77777777" w:rsidR="00E67A65" w:rsidRPr="00546EF3" w:rsidRDefault="00E67A65" w:rsidP="00C75A4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MT"/>
          <w:b/>
        </w:rPr>
      </w:pPr>
      <w:r w:rsidRPr="00546EF3">
        <w:rPr>
          <w:rFonts w:ascii="Arial" w:hAnsi="Arial" w:cs="ArialMT"/>
          <w:b/>
        </w:rPr>
        <w:lastRenderedPageBreak/>
        <w:t>7. Alterations and Renovations</w:t>
      </w:r>
    </w:p>
    <w:p w14:paraId="0DFE4618" w14:textId="77777777" w:rsidR="006F2D84" w:rsidRPr="00546EF3" w:rsidRDefault="006F2D84" w:rsidP="006F2D8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MT"/>
        </w:rPr>
      </w:pPr>
      <w:r w:rsidRPr="00546EF3">
        <w:rPr>
          <w:rFonts w:ascii="Arial" w:hAnsi="Arial" w:cs="ArialMT"/>
          <w:highlight w:val="yellow"/>
        </w:rPr>
        <w:t>Fill in detail, if applicable.</w:t>
      </w:r>
    </w:p>
    <w:p w14:paraId="6ED3CF2C" w14:textId="77777777" w:rsidR="006F2D84" w:rsidRPr="00546EF3" w:rsidRDefault="006F2D84" w:rsidP="00C75A4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MT"/>
          <w:b/>
        </w:rPr>
      </w:pPr>
    </w:p>
    <w:p w14:paraId="4EBFBDA0" w14:textId="77777777" w:rsidR="00E67A65" w:rsidRPr="00546EF3" w:rsidRDefault="00E67A65" w:rsidP="00C75A4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MT"/>
          <w:b/>
        </w:rPr>
      </w:pPr>
      <w:r w:rsidRPr="00546EF3">
        <w:rPr>
          <w:rFonts w:ascii="Arial" w:hAnsi="Arial" w:cs="ArialMT"/>
          <w:b/>
        </w:rPr>
        <w:t>8. Other</w:t>
      </w:r>
    </w:p>
    <w:p w14:paraId="2CDA79AB" w14:textId="77777777" w:rsidR="006F2D84" w:rsidRPr="00546EF3" w:rsidRDefault="006F2D84" w:rsidP="006F2D8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MT"/>
        </w:rPr>
      </w:pPr>
      <w:r w:rsidRPr="00546EF3">
        <w:rPr>
          <w:rFonts w:ascii="Arial" w:hAnsi="Arial" w:cs="ArialMT"/>
          <w:highlight w:val="yellow"/>
        </w:rPr>
        <w:t>Fill in detail, if applicable.</w:t>
      </w:r>
    </w:p>
    <w:p w14:paraId="547A6717" w14:textId="77777777" w:rsidR="00E67A65" w:rsidRPr="00546EF3" w:rsidRDefault="00E67A65" w:rsidP="00E67A65">
      <w:pPr>
        <w:autoSpaceDE w:val="0"/>
        <w:autoSpaceDN w:val="0"/>
        <w:adjustRightInd w:val="0"/>
        <w:spacing w:after="0" w:line="240" w:lineRule="auto"/>
        <w:rPr>
          <w:rFonts w:ascii="Arial" w:hAnsi="Arial" w:cs="ArialMT"/>
          <w:b/>
        </w:rPr>
      </w:pPr>
    </w:p>
    <w:p w14:paraId="76D1D29D" w14:textId="77777777" w:rsidR="00E67A65" w:rsidRPr="00546EF3" w:rsidRDefault="00E67A65" w:rsidP="00E67A65">
      <w:pPr>
        <w:autoSpaceDE w:val="0"/>
        <w:autoSpaceDN w:val="0"/>
        <w:adjustRightInd w:val="0"/>
        <w:spacing w:after="0" w:line="240" w:lineRule="auto"/>
        <w:rPr>
          <w:rFonts w:ascii="Arial" w:hAnsi="Arial" w:cs="ArialMT"/>
          <w:b/>
        </w:rPr>
      </w:pPr>
      <w:r w:rsidRPr="00546EF3">
        <w:rPr>
          <w:rFonts w:ascii="Arial" w:hAnsi="Arial" w:cs="ArialMT"/>
          <w:b/>
        </w:rPr>
        <w:t>G. Direct Costs</w:t>
      </w:r>
    </w:p>
    <w:p w14:paraId="6A89DB80" w14:textId="7B3D11A4" w:rsidR="00E67A65" w:rsidRDefault="00DB68B5" w:rsidP="00E67A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See budget forms</w:t>
      </w:r>
    </w:p>
    <w:p w14:paraId="0A8C9454" w14:textId="77777777" w:rsidR="00DB68B5" w:rsidRPr="00546EF3" w:rsidRDefault="00DB68B5" w:rsidP="00E67A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B589CB" w14:textId="72679358" w:rsidR="00C75A47" w:rsidRPr="00546EF3" w:rsidRDefault="00E67A65" w:rsidP="00C7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546EF3">
        <w:rPr>
          <w:rFonts w:ascii="Arial" w:hAnsi="Arial" w:cs="Arial"/>
          <w:b/>
        </w:rPr>
        <w:t>H. Indirect Costs</w:t>
      </w:r>
    </w:p>
    <w:p w14:paraId="5DDC95B1" w14:textId="77777777" w:rsidR="00DB68B5" w:rsidRPr="008D2485" w:rsidRDefault="00DB68B5" w:rsidP="00DB68B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A2FC4">
        <w:rPr>
          <w:rFonts w:ascii="Arial" w:hAnsi="Arial" w:cs="Arial"/>
        </w:rPr>
        <w:t>KSU’s federally negotiated indirect cost rate for on-campus projects is 34.60% of total direct costs excluding capital expenditures (building, individual items of equipment; alterations and renovations), and that portion of each subaward in excess of $25,000. </w:t>
      </w:r>
    </w:p>
    <w:p w14:paraId="183AEE0E" w14:textId="77777777" w:rsidR="00C75A47" w:rsidRPr="00546EF3" w:rsidRDefault="00C75A47" w:rsidP="00E67A65">
      <w:pPr>
        <w:autoSpaceDE w:val="0"/>
        <w:autoSpaceDN w:val="0"/>
        <w:adjustRightInd w:val="0"/>
        <w:spacing w:after="0" w:line="240" w:lineRule="auto"/>
        <w:rPr>
          <w:rFonts w:ascii="Arial" w:hAnsi="Arial" w:cs="ArialMT"/>
          <w:b/>
        </w:rPr>
      </w:pPr>
    </w:p>
    <w:sectPr w:rsidR="00C75A47" w:rsidRPr="00546EF3" w:rsidSect="006B15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65"/>
    <w:rsid w:val="003A099C"/>
    <w:rsid w:val="004467D1"/>
    <w:rsid w:val="00546EF3"/>
    <w:rsid w:val="006B150C"/>
    <w:rsid w:val="006F2D84"/>
    <w:rsid w:val="00C75A47"/>
    <w:rsid w:val="00DB5FC2"/>
    <w:rsid w:val="00DB68B5"/>
    <w:rsid w:val="00DF6A96"/>
    <w:rsid w:val="00E6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15DC5D"/>
  <w15:docId w15:val="{4F6F3924-C2A3-4FD2-B1DF-AB67CF13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261</Words>
  <Characters>1413</Characters>
  <Application>Microsoft Office Word</Application>
  <DocSecurity>0</DocSecurity>
  <Lines>22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Halley</dc:creator>
  <cp:lastModifiedBy>Kelly Millsaps</cp:lastModifiedBy>
  <cp:revision>7</cp:revision>
  <dcterms:created xsi:type="dcterms:W3CDTF">2012-05-23T15:33:00Z</dcterms:created>
  <dcterms:modified xsi:type="dcterms:W3CDTF">2017-08-23T19:23:00Z</dcterms:modified>
</cp:coreProperties>
</file>