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0DA42" w14:textId="77777777" w:rsidR="00FE52EA" w:rsidRPr="008D2485" w:rsidRDefault="00FE52EA" w:rsidP="006D02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D2485">
        <w:rPr>
          <w:rFonts w:ascii="Arial" w:hAnsi="Arial" w:cs="Arial"/>
          <w:b/>
          <w:sz w:val="22"/>
          <w:szCs w:val="22"/>
        </w:rPr>
        <w:t>BUDGET JUSTIFICATION</w:t>
      </w:r>
    </w:p>
    <w:p w14:paraId="5741F090" w14:textId="77777777" w:rsidR="00FE52EA" w:rsidRPr="008D2485" w:rsidRDefault="00FE52EA" w:rsidP="00FE52E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7B6B54F" w14:textId="77777777" w:rsidR="00FE52EA" w:rsidRPr="008D2485" w:rsidRDefault="00FE52EA" w:rsidP="00FE52E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8D2485">
        <w:rPr>
          <w:rFonts w:ascii="Arial" w:hAnsi="Arial" w:cs="Arial"/>
          <w:b/>
          <w:sz w:val="22"/>
          <w:szCs w:val="22"/>
        </w:rPr>
        <w:t xml:space="preserve">A. Senior Personnel </w:t>
      </w:r>
    </w:p>
    <w:p w14:paraId="575647E1" w14:textId="4D882BAD" w:rsidR="00FE52EA" w:rsidRDefault="001F4AF1" w:rsidP="00B12686">
      <w:pPr>
        <w:widowControl w:val="0"/>
        <w:autoSpaceDE w:val="0"/>
        <w:autoSpaceDN w:val="0"/>
        <w:adjustRightInd w:val="0"/>
        <w:ind w:left="270"/>
        <w:rPr>
          <w:rFonts w:ascii="Arial" w:hAnsi="Arial" w:cs="Arial"/>
          <w:sz w:val="22"/>
          <w:szCs w:val="22"/>
        </w:rPr>
      </w:pPr>
      <w:r w:rsidRPr="001F4AF1">
        <w:rPr>
          <w:rFonts w:ascii="Arial" w:hAnsi="Arial" w:cs="Arial"/>
          <w:b/>
          <w:sz w:val="22"/>
          <w:szCs w:val="22"/>
          <w:highlight w:val="yellow"/>
        </w:rPr>
        <w:t>PI Name</w:t>
      </w:r>
      <w:r w:rsidR="00FE52EA" w:rsidRPr="008D2485">
        <w:rPr>
          <w:rFonts w:ascii="Arial" w:hAnsi="Arial" w:cs="Arial"/>
          <w:sz w:val="22"/>
          <w:szCs w:val="22"/>
        </w:rPr>
        <w:t>,</w:t>
      </w:r>
      <w:r w:rsidR="00FE52EA" w:rsidRPr="008D2485">
        <w:rPr>
          <w:rFonts w:ascii="Arial" w:hAnsi="Arial" w:cs="Arial"/>
          <w:b/>
          <w:sz w:val="22"/>
          <w:szCs w:val="22"/>
        </w:rPr>
        <w:t xml:space="preserve"> </w:t>
      </w:r>
      <w:r w:rsidR="00FE52EA" w:rsidRPr="008D2485">
        <w:rPr>
          <w:rFonts w:ascii="Arial" w:hAnsi="Arial" w:cs="Arial"/>
          <w:sz w:val="22"/>
          <w:szCs w:val="22"/>
        </w:rPr>
        <w:t xml:space="preserve">Principal Investigator. </w:t>
      </w:r>
      <w:r w:rsidR="00FE52EA" w:rsidRPr="001F4AF1">
        <w:rPr>
          <w:rFonts w:ascii="Arial" w:hAnsi="Arial" w:cs="Arial"/>
          <w:sz w:val="22"/>
          <w:szCs w:val="22"/>
          <w:highlight w:val="yellow"/>
        </w:rPr>
        <w:t>2.0</w:t>
      </w:r>
      <w:r w:rsidR="00FE52EA" w:rsidRPr="008D2485">
        <w:rPr>
          <w:rFonts w:ascii="Arial" w:hAnsi="Arial" w:cs="Arial"/>
          <w:sz w:val="22"/>
          <w:szCs w:val="22"/>
        </w:rPr>
        <w:t xml:space="preserve"> months </w:t>
      </w:r>
      <w:r w:rsidR="00FE52EA" w:rsidRPr="00F16EE4">
        <w:rPr>
          <w:rFonts w:ascii="Arial" w:hAnsi="Arial" w:cs="Arial"/>
          <w:sz w:val="22"/>
          <w:szCs w:val="22"/>
          <w:highlight w:val="yellow"/>
        </w:rPr>
        <w:t>summer</w:t>
      </w:r>
      <w:r w:rsidR="00F16EE4" w:rsidRPr="00F16EE4">
        <w:rPr>
          <w:rFonts w:ascii="Arial" w:hAnsi="Arial" w:cs="Arial"/>
          <w:sz w:val="22"/>
          <w:szCs w:val="22"/>
          <w:highlight w:val="yellow"/>
        </w:rPr>
        <w:t>/AY/CY</w:t>
      </w:r>
      <w:r w:rsidR="00FE52EA" w:rsidRPr="008D2485">
        <w:rPr>
          <w:rFonts w:ascii="Arial" w:hAnsi="Arial" w:cs="Arial"/>
          <w:sz w:val="22"/>
          <w:szCs w:val="22"/>
        </w:rPr>
        <w:t xml:space="preserve"> salary is requested each year. </w:t>
      </w:r>
      <w:r w:rsidRPr="001F4AF1">
        <w:rPr>
          <w:rFonts w:ascii="Arial" w:hAnsi="Arial" w:cs="Arial"/>
          <w:sz w:val="22"/>
          <w:szCs w:val="22"/>
          <w:highlight w:val="yellow"/>
        </w:rPr>
        <w:t>Insert info about duties here.</w:t>
      </w:r>
      <w:r w:rsidR="00FE52EA" w:rsidRPr="008D2485">
        <w:rPr>
          <w:rFonts w:ascii="Arial" w:hAnsi="Arial" w:cs="Arial"/>
          <w:sz w:val="22"/>
          <w:szCs w:val="22"/>
        </w:rPr>
        <w:t xml:space="preserve"> </w:t>
      </w:r>
    </w:p>
    <w:p w14:paraId="241054B6" w14:textId="77777777" w:rsidR="001F4AF1" w:rsidRDefault="001F4AF1" w:rsidP="00B12686">
      <w:pPr>
        <w:widowControl w:val="0"/>
        <w:autoSpaceDE w:val="0"/>
        <w:autoSpaceDN w:val="0"/>
        <w:adjustRightInd w:val="0"/>
        <w:ind w:left="270"/>
        <w:rPr>
          <w:rFonts w:ascii="Arial" w:hAnsi="Arial" w:cs="Arial"/>
          <w:sz w:val="22"/>
          <w:szCs w:val="22"/>
        </w:rPr>
      </w:pPr>
    </w:p>
    <w:p w14:paraId="218E9905" w14:textId="59380D42" w:rsidR="001F4AF1" w:rsidRDefault="001F4AF1" w:rsidP="00B12686">
      <w:pPr>
        <w:widowControl w:val="0"/>
        <w:autoSpaceDE w:val="0"/>
        <w:autoSpaceDN w:val="0"/>
        <w:adjustRightInd w:val="0"/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t>Co-</w:t>
      </w:r>
      <w:r w:rsidRPr="001F4AF1">
        <w:rPr>
          <w:rFonts w:ascii="Arial" w:hAnsi="Arial" w:cs="Arial"/>
          <w:b/>
          <w:sz w:val="22"/>
          <w:szCs w:val="22"/>
          <w:highlight w:val="yellow"/>
        </w:rPr>
        <w:t>PI</w:t>
      </w:r>
      <w:r w:rsidR="00F16EE4">
        <w:rPr>
          <w:rFonts w:ascii="Arial" w:hAnsi="Arial" w:cs="Arial"/>
          <w:b/>
          <w:sz w:val="22"/>
          <w:szCs w:val="22"/>
          <w:highlight w:val="yellow"/>
        </w:rPr>
        <w:t>/Senior Personnel</w:t>
      </w:r>
      <w:r w:rsidRPr="001F4AF1">
        <w:rPr>
          <w:rFonts w:ascii="Arial" w:hAnsi="Arial" w:cs="Arial"/>
          <w:b/>
          <w:sz w:val="22"/>
          <w:szCs w:val="22"/>
          <w:highlight w:val="yellow"/>
        </w:rPr>
        <w:t xml:space="preserve"> Name</w:t>
      </w:r>
      <w:r w:rsidRPr="008D2485">
        <w:rPr>
          <w:rFonts w:ascii="Arial" w:hAnsi="Arial" w:cs="Arial"/>
          <w:sz w:val="22"/>
          <w:szCs w:val="22"/>
        </w:rPr>
        <w:t>,</w:t>
      </w:r>
      <w:r w:rsidRPr="008D2485">
        <w:rPr>
          <w:rFonts w:ascii="Arial" w:hAnsi="Arial" w:cs="Arial"/>
          <w:b/>
          <w:sz w:val="22"/>
          <w:szCs w:val="22"/>
        </w:rPr>
        <w:t xml:space="preserve"> </w:t>
      </w:r>
      <w:r w:rsidRPr="001F4AF1">
        <w:rPr>
          <w:rFonts w:ascii="Arial" w:hAnsi="Arial" w:cs="Arial"/>
          <w:sz w:val="22"/>
          <w:szCs w:val="22"/>
        </w:rPr>
        <w:t>Co-</w:t>
      </w:r>
      <w:r w:rsidRPr="008D2485">
        <w:rPr>
          <w:rFonts w:ascii="Arial" w:hAnsi="Arial" w:cs="Arial"/>
          <w:sz w:val="22"/>
          <w:szCs w:val="22"/>
        </w:rPr>
        <w:t xml:space="preserve">Principal Investigator. </w:t>
      </w:r>
      <w:r w:rsidRPr="001F4AF1">
        <w:rPr>
          <w:rFonts w:ascii="Arial" w:hAnsi="Arial" w:cs="Arial"/>
          <w:sz w:val="22"/>
          <w:szCs w:val="22"/>
          <w:highlight w:val="yellow"/>
        </w:rPr>
        <w:t>2.0</w:t>
      </w:r>
      <w:r w:rsidRPr="008D2485">
        <w:rPr>
          <w:rFonts w:ascii="Arial" w:hAnsi="Arial" w:cs="Arial"/>
          <w:sz w:val="22"/>
          <w:szCs w:val="22"/>
        </w:rPr>
        <w:t xml:space="preserve"> months </w:t>
      </w:r>
      <w:r w:rsidR="00F16EE4" w:rsidRPr="00F16EE4">
        <w:rPr>
          <w:rFonts w:ascii="Arial" w:hAnsi="Arial" w:cs="Arial"/>
          <w:sz w:val="22"/>
          <w:szCs w:val="22"/>
          <w:highlight w:val="yellow"/>
        </w:rPr>
        <w:t>summer/AY/CY</w:t>
      </w:r>
      <w:r w:rsidR="00F16EE4" w:rsidRPr="008D2485">
        <w:rPr>
          <w:rFonts w:ascii="Arial" w:hAnsi="Arial" w:cs="Arial"/>
          <w:sz w:val="22"/>
          <w:szCs w:val="22"/>
        </w:rPr>
        <w:t xml:space="preserve"> </w:t>
      </w:r>
      <w:r w:rsidRPr="008D2485">
        <w:rPr>
          <w:rFonts w:ascii="Arial" w:hAnsi="Arial" w:cs="Arial"/>
          <w:sz w:val="22"/>
          <w:szCs w:val="22"/>
        </w:rPr>
        <w:t xml:space="preserve">salary is requested each year. </w:t>
      </w:r>
      <w:r w:rsidRPr="001F4AF1">
        <w:rPr>
          <w:rFonts w:ascii="Arial" w:hAnsi="Arial" w:cs="Arial"/>
          <w:sz w:val="22"/>
          <w:szCs w:val="22"/>
          <w:highlight w:val="yellow"/>
        </w:rPr>
        <w:t>Insert info about duties here.</w:t>
      </w:r>
      <w:r w:rsidRPr="008D2485">
        <w:rPr>
          <w:rFonts w:ascii="Arial" w:hAnsi="Arial" w:cs="Arial"/>
          <w:sz w:val="22"/>
          <w:szCs w:val="22"/>
        </w:rPr>
        <w:t xml:space="preserve"> </w:t>
      </w:r>
    </w:p>
    <w:p w14:paraId="7691128E" w14:textId="77777777" w:rsidR="001F4AF1" w:rsidRDefault="001F4AF1" w:rsidP="00B12686">
      <w:pPr>
        <w:widowControl w:val="0"/>
        <w:autoSpaceDE w:val="0"/>
        <w:autoSpaceDN w:val="0"/>
        <w:adjustRightInd w:val="0"/>
        <w:ind w:left="270"/>
        <w:rPr>
          <w:rFonts w:ascii="Arial" w:hAnsi="Arial" w:cs="Arial"/>
          <w:sz w:val="22"/>
          <w:szCs w:val="22"/>
        </w:rPr>
      </w:pPr>
    </w:p>
    <w:p w14:paraId="3681C534" w14:textId="69A03E19" w:rsidR="001F4AF1" w:rsidRPr="008D2485" w:rsidRDefault="001F4AF1" w:rsidP="00B12686">
      <w:pPr>
        <w:widowControl w:val="0"/>
        <w:autoSpaceDE w:val="0"/>
        <w:autoSpaceDN w:val="0"/>
        <w:adjustRightInd w:val="0"/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F16EE4">
        <w:rPr>
          <w:rFonts w:ascii="Arial" w:hAnsi="Arial" w:cs="Arial"/>
          <w:sz w:val="22"/>
          <w:szCs w:val="22"/>
          <w:highlight w:val="yellow"/>
        </w:rPr>
        <w:t>2%</w:t>
      </w:r>
      <w:r>
        <w:rPr>
          <w:rFonts w:ascii="Arial" w:hAnsi="Arial" w:cs="Arial"/>
          <w:sz w:val="22"/>
          <w:szCs w:val="22"/>
        </w:rPr>
        <w:t xml:space="preserve"> cost of living increase is budgeted in years </w:t>
      </w:r>
      <w:r w:rsidRPr="00F16EE4">
        <w:rPr>
          <w:rFonts w:ascii="Arial" w:hAnsi="Arial" w:cs="Arial"/>
          <w:sz w:val="22"/>
          <w:szCs w:val="22"/>
          <w:highlight w:val="yellow"/>
        </w:rPr>
        <w:t>two and three</w:t>
      </w:r>
      <w:r w:rsidR="00D42001" w:rsidRPr="00D42001">
        <w:rPr>
          <w:rFonts w:ascii="Arial" w:hAnsi="Arial" w:cs="Arial"/>
          <w:sz w:val="22"/>
          <w:szCs w:val="22"/>
        </w:rPr>
        <w:t>, consistent with university practices</w:t>
      </w:r>
      <w:r w:rsidRPr="00D4200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B7719DC" w14:textId="77777777" w:rsidR="00FE52EA" w:rsidRPr="008D2485" w:rsidRDefault="00FE52EA" w:rsidP="00FE52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327C8B8" w14:textId="77777777" w:rsidR="00FE52EA" w:rsidRPr="008D2485" w:rsidRDefault="00FE52EA" w:rsidP="00FE52E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8D2485">
        <w:rPr>
          <w:rFonts w:ascii="Arial" w:hAnsi="Arial" w:cs="Arial"/>
          <w:b/>
          <w:sz w:val="22"/>
          <w:szCs w:val="22"/>
        </w:rPr>
        <w:t xml:space="preserve">B. Other Personnel </w:t>
      </w:r>
    </w:p>
    <w:p w14:paraId="718D9FF6" w14:textId="38DAC66C" w:rsidR="00F16EE4" w:rsidRDefault="00F16EE4" w:rsidP="00B12686">
      <w:pPr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Graduate Research Assistant.</w:t>
      </w:r>
      <w:r>
        <w:rPr>
          <w:rFonts w:ascii="Arial" w:hAnsi="Arial" w:cs="Arial"/>
          <w:sz w:val="22"/>
          <w:szCs w:val="22"/>
        </w:rPr>
        <w:t xml:space="preserve"> Funds are requested to support </w:t>
      </w:r>
      <w:r w:rsidRPr="00F16EE4">
        <w:rPr>
          <w:rFonts w:ascii="Arial" w:hAnsi="Arial" w:cs="Arial"/>
          <w:sz w:val="22"/>
          <w:szCs w:val="22"/>
          <w:highlight w:val="yellow"/>
        </w:rPr>
        <w:t>x</w:t>
      </w:r>
      <w:r>
        <w:rPr>
          <w:rFonts w:ascii="Arial" w:hAnsi="Arial" w:cs="Arial"/>
          <w:sz w:val="22"/>
          <w:szCs w:val="22"/>
        </w:rPr>
        <w:t xml:space="preserve"> graduate students in the </w:t>
      </w:r>
      <w:r w:rsidRPr="00F16EE4">
        <w:rPr>
          <w:rFonts w:ascii="Arial" w:hAnsi="Arial" w:cs="Arial"/>
          <w:sz w:val="22"/>
          <w:szCs w:val="22"/>
          <w:highlight w:val="yellow"/>
        </w:rPr>
        <w:t xml:space="preserve">Fall/Spring/Summer </w:t>
      </w:r>
      <w:r w:rsidRPr="00B12686">
        <w:rPr>
          <w:rFonts w:ascii="Arial" w:hAnsi="Arial" w:cs="Arial"/>
          <w:sz w:val="22"/>
          <w:szCs w:val="22"/>
          <w:highlight w:val="yellow"/>
        </w:rPr>
        <w:t>semester</w:t>
      </w:r>
      <w:r w:rsidR="00B12686" w:rsidRPr="00B12686">
        <w:rPr>
          <w:rFonts w:ascii="Arial" w:hAnsi="Arial" w:cs="Arial"/>
          <w:sz w:val="22"/>
          <w:szCs w:val="22"/>
          <w:highlight w:val="yellow"/>
        </w:rPr>
        <w:t xml:space="preserve"> each year</w:t>
      </w:r>
      <w:r>
        <w:rPr>
          <w:rFonts w:ascii="Arial" w:hAnsi="Arial" w:cs="Arial"/>
          <w:sz w:val="22"/>
          <w:szCs w:val="22"/>
        </w:rPr>
        <w:t xml:space="preserve">. </w:t>
      </w:r>
      <w:r w:rsidRPr="001F4AF1">
        <w:rPr>
          <w:rFonts w:ascii="Arial" w:hAnsi="Arial" w:cs="Arial"/>
          <w:sz w:val="22"/>
          <w:szCs w:val="22"/>
          <w:highlight w:val="yellow"/>
        </w:rPr>
        <w:t>Insert info about duties here.</w:t>
      </w:r>
    </w:p>
    <w:p w14:paraId="7CA273BF" w14:textId="77777777" w:rsidR="00F16EE4" w:rsidRPr="00F16EE4" w:rsidRDefault="00F16EE4" w:rsidP="00B12686">
      <w:pPr>
        <w:ind w:left="270"/>
        <w:rPr>
          <w:rFonts w:ascii="Arial" w:hAnsi="Arial" w:cs="Arial"/>
          <w:sz w:val="22"/>
          <w:szCs w:val="22"/>
        </w:rPr>
      </w:pPr>
    </w:p>
    <w:p w14:paraId="784BEC5E" w14:textId="3BFAF247" w:rsidR="00FE52EA" w:rsidRPr="008D2485" w:rsidRDefault="00FE52EA" w:rsidP="00B12686">
      <w:pPr>
        <w:ind w:left="270"/>
        <w:rPr>
          <w:rFonts w:ascii="Arial" w:hAnsi="Arial" w:cs="Arial"/>
          <w:sz w:val="22"/>
          <w:szCs w:val="22"/>
        </w:rPr>
      </w:pPr>
      <w:r w:rsidRPr="008D2485">
        <w:rPr>
          <w:rFonts w:ascii="Arial" w:hAnsi="Arial" w:cs="Arial"/>
          <w:b/>
          <w:sz w:val="22"/>
          <w:szCs w:val="22"/>
        </w:rPr>
        <w:t>Undergraduate</w:t>
      </w:r>
      <w:r w:rsidR="00F16EE4">
        <w:rPr>
          <w:rFonts w:ascii="Arial" w:hAnsi="Arial" w:cs="Arial"/>
          <w:b/>
          <w:sz w:val="22"/>
          <w:szCs w:val="22"/>
        </w:rPr>
        <w:t xml:space="preserve"> Researchers</w:t>
      </w:r>
      <w:r w:rsidR="001F4AF1">
        <w:rPr>
          <w:rFonts w:ascii="Arial" w:hAnsi="Arial" w:cs="Arial"/>
          <w:b/>
          <w:sz w:val="22"/>
          <w:szCs w:val="22"/>
        </w:rPr>
        <w:t>.</w:t>
      </w:r>
      <w:r w:rsidRPr="008D2485">
        <w:rPr>
          <w:rFonts w:ascii="Arial" w:hAnsi="Arial" w:cs="Arial"/>
          <w:b/>
          <w:sz w:val="22"/>
          <w:szCs w:val="22"/>
        </w:rPr>
        <w:t xml:space="preserve"> </w:t>
      </w:r>
      <w:r w:rsidR="00F16EE4" w:rsidRPr="008D2485">
        <w:rPr>
          <w:rFonts w:ascii="Arial" w:hAnsi="Arial" w:cs="Arial"/>
          <w:sz w:val="22"/>
          <w:szCs w:val="22"/>
        </w:rPr>
        <w:t xml:space="preserve">We anticipate supporting </w:t>
      </w:r>
      <w:r w:rsidR="00F16EE4" w:rsidRPr="00F16EE4">
        <w:rPr>
          <w:rFonts w:ascii="Arial" w:hAnsi="Arial" w:cs="Arial"/>
          <w:sz w:val="22"/>
          <w:szCs w:val="22"/>
          <w:highlight w:val="yellow"/>
        </w:rPr>
        <w:t>x</w:t>
      </w:r>
      <w:r w:rsidR="00F16EE4" w:rsidRPr="008D2485">
        <w:rPr>
          <w:rFonts w:ascii="Arial" w:hAnsi="Arial" w:cs="Arial"/>
          <w:sz w:val="22"/>
          <w:szCs w:val="22"/>
        </w:rPr>
        <w:t xml:space="preserve"> students each year, </w:t>
      </w:r>
      <w:r w:rsidR="00F16EE4" w:rsidRPr="00F16EE4">
        <w:rPr>
          <w:rFonts w:ascii="Arial" w:hAnsi="Arial" w:cs="Arial"/>
          <w:sz w:val="22"/>
          <w:szCs w:val="22"/>
          <w:highlight w:val="yellow"/>
        </w:rPr>
        <w:t xml:space="preserve">x in fall and spring, and x in the summer </w:t>
      </w:r>
      <w:r w:rsidR="00F16EE4" w:rsidRPr="00B12686">
        <w:rPr>
          <w:rFonts w:ascii="Arial" w:hAnsi="Arial" w:cs="Arial"/>
          <w:sz w:val="22"/>
          <w:szCs w:val="22"/>
          <w:highlight w:val="yellow"/>
        </w:rPr>
        <w:t>semester</w:t>
      </w:r>
      <w:r w:rsidR="00B12686" w:rsidRPr="00B12686">
        <w:rPr>
          <w:rFonts w:ascii="Arial" w:hAnsi="Arial" w:cs="Arial"/>
          <w:sz w:val="22"/>
          <w:szCs w:val="22"/>
          <w:highlight w:val="yellow"/>
        </w:rPr>
        <w:t xml:space="preserve"> each year</w:t>
      </w:r>
      <w:r w:rsidR="00F16EE4" w:rsidRPr="008D2485">
        <w:rPr>
          <w:rFonts w:ascii="Arial" w:hAnsi="Arial" w:cs="Arial"/>
          <w:sz w:val="22"/>
          <w:szCs w:val="22"/>
        </w:rPr>
        <w:t xml:space="preserve">. </w:t>
      </w:r>
      <w:r w:rsidR="001F4AF1" w:rsidRPr="001F4AF1">
        <w:rPr>
          <w:rFonts w:ascii="Arial" w:hAnsi="Arial" w:cs="Arial"/>
          <w:sz w:val="22"/>
          <w:szCs w:val="22"/>
          <w:highlight w:val="yellow"/>
        </w:rPr>
        <w:t>Insert info about duties here.</w:t>
      </w:r>
      <w:r w:rsidR="001F4AF1" w:rsidRPr="008D2485">
        <w:rPr>
          <w:rFonts w:ascii="Arial" w:hAnsi="Arial" w:cs="Arial"/>
          <w:sz w:val="22"/>
          <w:szCs w:val="22"/>
        </w:rPr>
        <w:t xml:space="preserve"> </w:t>
      </w:r>
    </w:p>
    <w:p w14:paraId="13B7D4D4" w14:textId="77777777" w:rsidR="00FE52EA" w:rsidRPr="008D2485" w:rsidRDefault="00FE52EA" w:rsidP="00FE52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6C741A" w14:textId="77777777" w:rsidR="00FE52EA" w:rsidRPr="008D2485" w:rsidRDefault="00FE52EA" w:rsidP="00FE52E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D2485">
        <w:rPr>
          <w:rFonts w:ascii="Arial" w:hAnsi="Arial" w:cs="Arial"/>
          <w:b/>
          <w:sz w:val="22"/>
          <w:szCs w:val="22"/>
        </w:rPr>
        <w:t>C. Fringe Benefits</w:t>
      </w:r>
    </w:p>
    <w:p w14:paraId="71AECDED" w14:textId="0033FB18" w:rsidR="00FE52EA" w:rsidRPr="008D2485" w:rsidRDefault="001F4AF1" w:rsidP="00B12686">
      <w:pPr>
        <w:widowControl w:val="0"/>
        <w:autoSpaceDE w:val="0"/>
        <w:autoSpaceDN w:val="0"/>
        <w:adjustRightInd w:val="0"/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fringe rates for facult</w:t>
      </w:r>
      <w:r w:rsidR="00D42001">
        <w:rPr>
          <w:rFonts w:ascii="Arial" w:hAnsi="Arial" w:cs="Arial"/>
          <w:sz w:val="22"/>
          <w:szCs w:val="22"/>
        </w:rPr>
        <w:t>y on nine month contracts are calculated at 33</w:t>
      </w:r>
      <w:r>
        <w:rPr>
          <w:rFonts w:ascii="Arial" w:hAnsi="Arial" w:cs="Arial"/>
          <w:sz w:val="22"/>
          <w:szCs w:val="22"/>
        </w:rPr>
        <w:t>%</w:t>
      </w:r>
      <w:r w:rsidR="00D42001">
        <w:rPr>
          <w:rFonts w:ascii="Arial" w:hAnsi="Arial" w:cs="Arial"/>
          <w:sz w:val="22"/>
          <w:szCs w:val="22"/>
        </w:rPr>
        <w:t xml:space="preserve"> during the academic year and 18</w:t>
      </w:r>
      <w:r>
        <w:rPr>
          <w:rFonts w:ascii="Arial" w:hAnsi="Arial" w:cs="Arial"/>
          <w:sz w:val="22"/>
          <w:szCs w:val="22"/>
        </w:rPr>
        <w:t>% during the summer.</w:t>
      </w:r>
      <w:r w:rsidR="00FE52EA" w:rsidRPr="008D2485">
        <w:rPr>
          <w:rFonts w:ascii="Arial" w:hAnsi="Arial" w:cs="Arial"/>
          <w:sz w:val="22"/>
          <w:szCs w:val="22"/>
        </w:rPr>
        <w:t xml:space="preserve"> </w:t>
      </w:r>
      <w:r w:rsidR="00D42001">
        <w:rPr>
          <w:rFonts w:ascii="Arial" w:hAnsi="Arial" w:cs="Arial"/>
          <w:sz w:val="22"/>
          <w:szCs w:val="22"/>
        </w:rPr>
        <w:t>The f</w:t>
      </w:r>
      <w:r w:rsidR="00FE52EA" w:rsidRPr="008D2485">
        <w:rPr>
          <w:rFonts w:ascii="Arial" w:hAnsi="Arial" w:cs="Arial"/>
          <w:sz w:val="22"/>
          <w:szCs w:val="22"/>
        </w:rPr>
        <w:t>ringe rate for faculty and s</w:t>
      </w:r>
      <w:r w:rsidR="00D42001">
        <w:rPr>
          <w:rFonts w:ascii="Arial" w:hAnsi="Arial" w:cs="Arial"/>
          <w:sz w:val="22"/>
          <w:szCs w:val="22"/>
        </w:rPr>
        <w:t>taff on 12 month contracts is calculated at 33</w:t>
      </w:r>
      <w:r w:rsidR="00FE52EA" w:rsidRPr="008D2485">
        <w:rPr>
          <w:rFonts w:ascii="Arial" w:hAnsi="Arial" w:cs="Arial"/>
          <w:sz w:val="22"/>
          <w:szCs w:val="22"/>
        </w:rPr>
        <w:t xml:space="preserve">% of salary. </w:t>
      </w:r>
      <w:r w:rsidR="000A7AB0">
        <w:rPr>
          <w:rFonts w:ascii="Arial" w:hAnsi="Arial" w:cs="Arial"/>
          <w:sz w:val="22"/>
          <w:szCs w:val="22"/>
        </w:rPr>
        <w:t>Student employees are not eligible for fringe benefits.</w:t>
      </w:r>
    </w:p>
    <w:p w14:paraId="5A1EFE0C" w14:textId="77777777" w:rsidR="001F4AF1" w:rsidRDefault="001F4AF1" w:rsidP="00FE52E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205036C" w14:textId="77777777" w:rsidR="00FE52EA" w:rsidRPr="008D2485" w:rsidRDefault="00FE52EA" w:rsidP="00FE52E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D2485">
        <w:rPr>
          <w:rFonts w:ascii="Arial" w:hAnsi="Arial" w:cs="Arial"/>
          <w:b/>
          <w:sz w:val="22"/>
          <w:szCs w:val="22"/>
        </w:rPr>
        <w:t>D. Equipment</w:t>
      </w:r>
    </w:p>
    <w:p w14:paraId="45614A1C" w14:textId="77777777" w:rsidR="00B81259" w:rsidRPr="008D2485" w:rsidRDefault="00B81259" w:rsidP="00B12686">
      <w:pPr>
        <w:widowControl w:val="0"/>
        <w:autoSpaceDE w:val="0"/>
        <w:autoSpaceDN w:val="0"/>
        <w:adjustRightInd w:val="0"/>
        <w:ind w:left="270"/>
        <w:rPr>
          <w:rFonts w:ascii="Arial" w:hAnsi="Arial" w:cs="Arial"/>
          <w:sz w:val="22"/>
          <w:szCs w:val="22"/>
        </w:rPr>
      </w:pPr>
      <w:r w:rsidRPr="008D2485">
        <w:rPr>
          <w:rFonts w:ascii="Arial" w:hAnsi="Arial" w:cs="Arial"/>
          <w:sz w:val="22"/>
          <w:szCs w:val="22"/>
        </w:rPr>
        <w:t>Not applicable.</w:t>
      </w:r>
    </w:p>
    <w:p w14:paraId="4064E206" w14:textId="77777777" w:rsidR="00FE52EA" w:rsidRPr="008D2485" w:rsidRDefault="00FE52EA" w:rsidP="00FE52EA">
      <w:pPr>
        <w:widowControl w:val="0"/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p w14:paraId="793FCF73" w14:textId="77777777" w:rsidR="00FE52EA" w:rsidRPr="008D2485" w:rsidRDefault="00FE52EA" w:rsidP="00FE52E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D2485">
        <w:rPr>
          <w:rFonts w:ascii="Arial" w:hAnsi="Arial" w:cs="Arial"/>
          <w:b/>
          <w:sz w:val="22"/>
          <w:szCs w:val="22"/>
        </w:rPr>
        <w:t>E. Travel</w:t>
      </w:r>
    </w:p>
    <w:p w14:paraId="325588FB" w14:textId="77777777" w:rsidR="00DD51D1" w:rsidRDefault="00F16EE4" w:rsidP="00DD51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602B">
        <w:rPr>
          <w:rFonts w:ascii="Arial" w:hAnsi="Arial" w:cs="Arial"/>
          <w:b/>
          <w:sz w:val="22"/>
          <w:szCs w:val="22"/>
        </w:rPr>
        <w:t>Domestic:</w:t>
      </w:r>
      <w:r w:rsidRPr="00E7602B">
        <w:rPr>
          <w:rFonts w:ascii="Arial" w:hAnsi="Arial" w:cs="Arial"/>
          <w:sz w:val="22"/>
          <w:szCs w:val="22"/>
        </w:rPr>
        <w:t xml:space="preserve"> Funds are requested at </w:t>
      </w:r>
      <w:r w:rsidRPr="00E7602B">
        <w:rPr>
          <w:rFonts w:ascii="Arial" w:hAnsi="Arial" w:cs="Arial"/>
          <w:sz w:val="22"/>
          <w:szCs w:val="22"/>
          <w:highlight w:val="yellow"/>
        </w:rPr>
        <w:t>x</w:t>
      </w:r>
      <w:r w:rsidRPr="00E7602B">
        <w:rPr>
          <w:rFonts w:ascii="Arial" w:hAnsi="Arial" w:cs="Arial"/>
          <w:sz w:val="22"/>
          <w:szCs w:val="22"/>
        </w:rPr>
        <w:t xml:space="preserve"> </w:t>
      </w:r>
      <w:r w:rsidRPr="00B12686">
        <w:rPr>
          <w:rFonts w:ascii="Arial" w:hAnsi="Arial" w:cs="Arial"/>
          <w:sz w:val="22"/>
          <w:szCs w:val="22"/>
          <w:highlight w:val="yellow"/>
        </w:rPr>
        <w:t>for each of the three years</w:t>
      </w:r>
      <w:r w:rsidRPr="00E7602B">
        <w:rPr>
          <w:rFonts w:ascii="Arial" w:hAnsi="Arial" w:cs="Arial"/>
          <w:sz w:val="22"/>
          <w:szCs w:val="22"/>
        </w:rPr>
        <w:t xml:space="preserve"> of the project </w:t>
      </w:r>
      <w:r w:rsidRPr="00B12686">
        <w:rPr>
          <w:rFonts w:ascii="Arial" w:hAnsi="Arial" w:cs="Arial"/>
          <w:sz w:val="22"/>
          <w:szCs w:val="22"/>
          <w:highlight w:val="yellow"/>
        </w:rPr>
        <w:t>for the PI and undergraduate researchers</w:t>
      </w:r>
      <w:r w:rsidRPr="00E7602B">
        <w:rPr>
          <w:rFonts w:ascii="Arial" w:hAnsi="Arial" w:cs="Arial"/>
          <w:sz w:val="22"/>
          <w:szCs w:val="22"/>
        </w:rPr>
        <w:t xml:space="preserve"> to attend </w:t>
      </w:r>
      <w:r w:rsidRPr="00B12686">
        <w:rPr>
          <w:rFonts w:ascii="Arial" w:hAnsi="Arial" w:cs="Arial"/>
          <w:sz w:val="22"/>
          <w:szCs w:val="22"/>
          <w:highlight w:val="yellow"/>
        </w:rPr>
        <w:t>national and regional conferences</w:t>
      </w:r>
      <w:r w:rsidRPr="00E7602B">
        <w:rPr>
          <w:rFonts w:ascii="Arial" w:hAnsi="Arial" w:cs="Arial"/>
          <w:sz w:val="22"/>
          <w:szCs w:val="22"/>
        </w:rPr>
        <w:t xml:space="preserve">. </w:t>
      </w:r>
      <w:r w:rsidRPr="00E7602B">
        <w:rPr>
          <w:rFonts w:ascii="Arial" w:hAnsi="Arial" w:cs="Arial"/>
          <w:sz w:val="22"/>
          <w:szCs w:val="22"/>
          <w:highlight w:val="yellow"/>
        </w:rPr>
        <w:t>Add detail here.</w:t>
      </w:r>
      <w:r w:rsidR="00DD51D1">
        <w:rPr>
          <w:rFonts w:ascii="Arial" w:hAnsi="Arial" w:cs="Arial"/>
          <w:sz w:val="22"/>
          <w:szCs w:val="22"/>
        </w:rPr>
        <w:t xml:space="preserve"> </w:t>
      </w:r>
      <w:r w:rsidR="00DD51D1" w:rsidRPr="00BC6F39">
        <w:rPr>
          <w:rFonts w:ascii="Arial" w:hAnsi="Arial" w:cs="Arial"/>
          <w:sz w:val="22"/>
          <w:szCs w:val="22"/>
        </w:rPr>
        <w:t>The following line items are estimated based on usual costs for conference travel and are subject to change based on destination and GSA rates at the time of travel: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1080"/>
      </w:tblGrid>
      <w:tr w:rsidR="00DD51D1" w:rsidRPr="00D42001" w14:paraId="674B5FE9" w14:textId="77777777" w:rsidTr="00011ECB">
        <w:trPr>
          <w:jc w:val="center"/>
        </w:trPr>
        <w:tc>
          <w:tcPr>
            <w:tcW w:w="3955" w:type="dxa"/>
            <w:shd w:val="clear" w:color="auto" w:fill="BFBFBF" w:themeFill="background1" w:themeFillShade="BF"/>
          </w:tcPr>
          <w:p w14:paraId="1674DA01" w14:textId="77777777" w:rsidR="00DD51D1" w:rsidRPr="00D42001" w:rsidRDefault="00DD51D1" w:rsidP="00011ECB">
            <w:pPr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D4200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PI Conference Travel (per trip)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1BDC2385" w14:textId="77777777" w:rsidR="00DD51D1" w:rsidRPr="00D42001" w:rsidRDefault="00DD51D1" w:rsidP="00011ECB">
            <w:pPr>
              <w:jc w:val="righ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DD51D1" w:rsidRPr="00D42001" w14:paraId="24A752D4" w14:textId="77777777" w:rsidTr="00011ECB">
        <w:trPr>
          <w:jc w:val="center"/>
        </w:trPr>
        <w:tc>
          <w:tcPr>
            <w:tcW w:w="3955" w:type="dxa"/>
          </w:tcPr>
          <w:p w14:paraId="51AB4922" w14:textId="77777777" w:rsidR="00DD51D1" w:rsidRPr="00D42001" w:rsidRDefault="00DD51D1" w:rsidP="00011ECB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42001">
              <w:rPr>
                <w:rFonts w:ascii="Arial" w:hAnsi="Arial" w:cs="Arial"/>
                <w:sz w:val="22"/>
                <w:szCs w:val="22"/>
                <w:highlight w:val="yellow"/>
              </w:rPr>
              <w:t>Airfare</w:t>
            </w:r>
          </w:p>
        </w:tc>
        <w:tc>
          <w:tcPr>
            <w:tcW w:w="1080" w:type="dxa"/>
          </w:tcPr>
          <w:p w14:paraId="33216EE0" w14:textId="77777777" w:rsidR="00DD51D1" w:rsidRPr="00D42001" w:rsidRDefault="00DD51D1" w:rsidP="00011ECB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42001">
              <w:rPr>
                <w:rFonts w:ascii="Arial" w:hAnsi="Arial" w:cs="Arial"/>
                <w:sz w:val="22"/>
                <w:szCs w:val="22"/>
                <w:highlight w:val="yellow"/>
              </w:rPr>
              <w:t>$500</w:t>
            </w:r>
          </w:p>
        </w:tc>
      </w:tr>
      <w:tr w:rsidR="00DD51D1" w:rsidRPr="00D42001" w14:paraId="0C7DF2BF" w14:textId="77777777" w:rsidTr="00011ECB">
        <w:trPr>
          <w:jc w:val="center"/>
        </w:trPr>
        <w:tc>
          <w:tcPr>
            <w:tcW w:w="3955" w:type="dxa"/>
          </w:tcPr>
          <w:p w14:paraId="4221657C" w14:textId="7A013BA2" w:rsidR="00DD51D1" w:rsidRPr="00D42001" w:rsidRDefault="00DD51D1" w:rsidP="00D42001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42001">
              <w:rPr>
                <w:rFonts w:ascii="Arial" w:hAnsi="Arial" w:cs="Arial"/>
                <w:sz w:val="22"/>
                <w:szCs w:val="22"/>
                <w:highlight w:val="yellow"/>
              </w:rPr>
              <w:t>Lodging (3 nights)</w:t>
            </w:r>
          </w:p>
        </w:tc>
        <w:tc>
          <w:tcPr>
            <w:tcW w:w="1080" w:type="dxa"/>
          </w:tcPr>
          <w:p w14:paraId="163F110E" w14:textId="61C646E7" w:rsidR="00DD51D1" w:rsidRPr="00D42001" w:rsidRDefault="00D42001" w:rsidP="00011ECB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42001">
              <w:rPr>
                <w:rFonts w:ascii="Arial" w:hAnsi="Arial" w:cs="Arial"/>
                <w:sz w:val="22"/>
                <w:szCs w:val="22"/>
                <w:highlight w:val="yellow"/>
              </w:rPr>
              <w:t>$375</w:t>
            </w:r>
          </w:p>
        </w:tc>
      </w:tr>
      <w:tr w:rsidR="00DD51D1" w:rsidRPr="00D42001" w14:paraId="452B18F6" w14:textId="77777777" w:rsidTr="00011ECB">
        <w:trPr>
          <w:jc w:val="center"/>
        </w:trPr>
        <w:tc>
          <w:tcPr>
            <w:tcW w:w="3955" w:type="dxa"/>
          </w:tcPr>
          <w:p w14:paraId="56D646C0" w14:textId="5CEC9BC0" w:rsidR="00DD51D1" w:rsidRPr="00D42001" w:rsidRDefault="00DD51D1" w:rsidP="00011ECB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42001">
              <w:rPr>
                <w:rFonts w:ascii="Arial" w:hAnsi="Arial" w:cs="Arial"/>
                <w:sz w:val="22"/>
                <w:szCs w:val="22"/>
                <w:highlight w:val="yellow"/>
              </w:rPr>
              <w:t>Per diem (4 days)</w:t>
            </w:r>
          </w:p>
        </w:tc>
        <w:tc>
          <w:tcPr>
            <w:tcW w:w="1080" w:type="dxa"/>
          </w:tcPr>
          <w:p w14:paraId="75652AE2" w14:textId="7172FAA3" w:rsidR="00DD51D1" w:rsidRPr="00D42001" w:rsidRDefault="00D42001" w:rsidP="00011ECB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42001">
              <w:rPr>
                <w:rFonts w:ascii="Arial" w:hAnsi="Arial" w:cs="Arial"/>
                <w:sz w:val="22"/>
                <w:szCs w:val="22"/>
                <w:highlight w:val="yellow"/>
              </w:rPr>
              <w:t>$200</w:t>
            </w:r>
          </w:p>
        </w:tc>
      </w:tr>
      <w:tr w:rsidR="00DD51D1" w:rsidRPr="00D42001" w14:paraId="549B8324" w14:textId="77777777" w:rsidTr="00011ECB">
        <w:trPr>
          <w:jc w:val="center"/>
        </w:trPr>
        <w:tc>
          <w:tcPr>
            <w:tcW w:w="3955" w:type="dxa"/>
          </w:tcPr>
          <w:p w14:paraId="21696EC2" w14:textId="77777777" w:rsidR="00DD51D1" w:rsidRPr="00D42001" w:rsidRDefault="00DD51D1" w:rsidP="00011ECB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42001">
              <w:rPr>
                <w:rFonts w:ascii="Arial" w:hAnsi="Arial" w:cs="Arial"/>
                <w:sz w:val="22"/>
                <w:szCs w:val="22"/>
                <w:highlight w:val="yellow"/>
              </w:rPr>
              <w:t>Ground Transportation/Parking</w:t>
            </w:r>
          </w:p>
        </w:tc>
        <w:tc>
          <w:tcPr>
            <w:tcW w:w="1080" w:type="dxa"/>
          </w:tcPr>
          <w:p w14:paraId="64CAD6B3" w14:textId="54D96477" w:rsidR="00DD51D1" w:rsidRPr="00D42001" w:rsidRDefault="00D42001" w:rsidP="00011ECB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42001">
              <w:rPr>
                <w:rFonts w:ascii="Arial" w:hAnsi="Arial" w:cs="Arial"/>
                <w:sz w:val="22"/>
                <w:szCs w:val="22"/>
                <w:highlight w:val="yellow"/>
              </w:rPr>
              <w:t>$1</w:t>
            </w:r>
            <w:r w:rsidR="00DD51D1" w:rsidRPr="00D42001">
              <w:rPr>
                <w:rFonts w:ascii="Arial" w:hAnsi="Arial" w:cs="Arial"/>
                <w:sz w:val="22"/>
                <w:szCs w:val="22"/>
                <w:highlight w:val="yellow"/>
              </w:rPr>
              <w:t>00</w:t>
            </w:r>
          </w:p>
        </w:tc>
      </w:tr>
      <w:tr w:rsidR="00DD51D1" w:rsidRPr="00D42001" w14:paraId="124343B6" w14:textId="77777777" w:rsidTr="00011ECB">
        <w:trPr>
          <w:jc w:val="center"/>
        </w:trPr>
        <w:tc>
          <w:tcPr>
            <w:tcW w:w="3955" w:type="dxa"/>
          </w:tcPr>
          <w:p w14:paraId="6D02EE6B" w14:textId="77777777" w:rsidR="00DD51D1" w:rsidRPr="00D42001" w:rsidRDefault="00DD51D1" w:rsidP="00011ECB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42001">
              <w:rPr>
                <w:rFonts w:ascii="Arial" w:hAnsi="Arial" w:cs="Arial"/>
                <w:sz w:val="22"/>
                <w:szCs w:val="22"/>
                <w:highlight w:val="yellow"/>
              </w:rPr>
              <w:t>Registration</w:t>
            </w:r>
          </w:p>
        </w:tc>
        <w:tc>
          <w:tcPr>
            <w:tcW w:w="1080" w:type="dxa"/>
          </w:tcPr>
          <w:p w14:paraId="24815FC1" w14:textId="77777777" w:rsidR="00DD51D1" w:rsidRPr="00D42001" w:rsidRDefault="00DD51D1" w:rsidP="00011ECB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42001">
              <w:rPr>
                <w:rFonts w:ascii="Arial" w:hAnsi="Arial" w:cs="Arial"/>
                <w:sz w:val="22"/>
                <w:szCs w:val="22"/>
                <w:highlight w:val="yellow"/>
              </w:rPr>
              <w:t>$500</w:t>
            </w:r>
          </w:p>
        </w:tc>
      </w:tr>
      <w:tr w:rsidR="00DD51D1" w:rsidRPr="00D42001" w14:paraId="6CBA5A2B" w14:textId="77777777" w:rsidTr="00011ECB">
        <w:trPr>
          <w:jc w:val="center"/>
        </w:trPr>
        <w:tc>
          <w:tcPr>
            <w:tcW w:w="3955" w:type="dxa"/>
          </w:tcPr>
          <w:p w14:paraId="3989535E" w14:textId="77777777" w:rsidR="00DD51D1" w:rsidRPr="00D42001" w:rsidRDefault="00DD51D1" w:rsidP="00011ECB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4200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TOTAL PER TRIP</w:t>
            </w:r>
          </w:p>
        </w:tc>
        <w:tc>
          <w:tcPr>
            <w:tcW w:w="1080" w:type="dxa"/>
          </w:tcPr>
          <w:p w14:paraId="6450041B" w14:textId="51DDDB4E" w:rsidR="00DD51D1" w:rsidRPr="00D42001" w:rsidRDefault="00DD51D1" w:rsidP="00D42001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4200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$</w:t>
            </w:r>
            <w:r w:rsidR="00D42001" w:rsidRPr="00D4200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1,675</w:t>
            </w:r>
          </w:p>
        </w:tc>
      </w:tr>
    </w:tbl>
    <w:p w14:paraId="44222612" w14:textId="77777777" w:rsidR="00DD51D1" w:rsidRPr="00D42001" w:rsidRDefault="00DD51D1" w:rsidP="00DD51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  <w:bookmarkStart w:id="0" w:name="_GoBack"/>
      <w:bookmarkEnd w:id="0"/>
    </w:p>
    <w:p w14:paraId="6D1B6384" w14:textId="77777777" w:rsidR="00DD51D1" w:rsidRPr="00D42001" w:rsidRDefault="00DD51D1" w:rsidP="00DD51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1080"/>
      </w:tblGrid>
      <w:tr w:rsidR="00DD51D1" w:rsidRPr="00D42001" w14:paraId="72A3003B" w14:textId="77777777" w:rsidTr="00011ECB">
        <w:trPr>
          <w:jc w:val="center"/>
        </w:trPr>
        <w:tc>
          <w:tcPr>
            <w:tcW w:w="3955" w:type="dxa"/>
            <w:shd w:val="clear" w:color="auto" w:fill="BFBFBF" w:themeFill="background1" w:themeFillShade="BF"/>
          </w:tcPr>
          <w:p w14:paraId="4EC5BD22" w14:textId="77777777" w:rsidR="00DD51D1" w:rsidRPr="00D42001" w:rsidRDefault="00DD51D1" w:rsidP="00011ECB">
            <w:pPr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D4200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GRA Conference Travel (per trip)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12F596B3" w14:textId="77777777" w:rsidR="00DD51D1" w:rsidRPr="00D42001" w:rsidRDefault="00DD51D1" w:rsidP="00011ECB">
            <w:pPr>
              <w:jc w:val="righ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DD51D1" w:rsidRPr="00D42001" w14:paraId="75391E81" w14:textId="77777777" w:rsidTr="00011ECB">
        <w:trPr>
          <w:jc w:val="center"/>
        </w:trPr>
        <w:tc>
          <w:tcPr>
            <w:tcW w:w="3955" w:type="dxa"/>
          </w:tcPr>
          <w:p w14:paraId="724CC1E7" w14:textId="77777777" w:rsidR="00DD51D1" w:rsidRPr="00D42001" w:rsidRDefault="00DD51D1" w:rsidP="00011ECB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42001">
              <w:rPr>
                <w:rFonts w:ascii="Arial" w:hAnsi="Arial" w:cs="Arial"/>
                <w:sz w:val="22"/>
                <w:szCs w:val="22"/>
                <w:highlight w:val="yellow"/>
              </w:rPr>
              <w:t>Airfare</w:t>
            </w:r>
          </w:p>
        </w:tc>
        <w:tc>
          <w:tcPr>
            <w:tcW w:w="1080" w:type="dxa"/>
          </w:tcPr>
          <w:p w14:paraId="05B7BF78" w14:textId="77777777" w:rsidR="00DD51D1" w:rsidRPr="00D42001" w:rsidRDefault="00DD51D1" w:rsidP="00011ECB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42001">
              <w:rPr>
                <w:rFonts w:ascii="Arial" w:hAnsi="Arial" w:cs="Arial"/>
                <w:sz w:val="22"/>
                <w:szCs w:val="22"/>
                <w:highlight w:val="yellow"/>
              </w:rPr>
              <w:t>$375</w:t>
            </w:r>
          </w:p>
        </w:tc>
      </w:tr>
      <w:tr w:rsidR="00DD51D1" w:rsidRPr="00D42001" w14:paraId="16BAA79D" w14:textId="77777777" w:rsidTr="00011ECB">
        <w:trPr>
          <w:jc w:val="center"/>
        </w:trPr>
        <w:tc>
          <w:tcPr>
            <w:tcW w:w="3955" w:type="dxa"/>
          </w:tcPr>
          <w:p w14:paraId="2B5438BF" w14:textId="77777777" w:rsidR="00DD51D1" w:rsidRPr="00D42001" w:rsidRDefault="00DD51D1" w:rsidP="00011ECB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42001">
              <w:rPr>
                <w:rFonts w:ascii="Arial" w:hAnsi="Arial" w:cs="Arial"/>
                <w:sz w:val="22"/>
                <w:szCs w:val="22"/>
                <w:highlight w:val="yellow"/>
              </w:rPr>
              <w:t>Lodging (2 nights)</w:t>
            </w:r>
          </w:p>
        </w:tc>
        <w:tc>
          <w:tcPr>
            <w:tcW w:w="1080" w:type="dxa"/>
          </w:tcPr>
          <w:p w14:paraId="5911B0DB" w14:textId="77777777" w:rsidR="00DD51D1" w:rsidRPr="00D42001" w:rsidRDefault="00DD51D1" w:rsidP="00011ECB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42001">
              <w:rPr>
                <w:rFonts w:ascii="Arial" w:hAnsi="Arial" w:cs="Arial"/>
                <w:sz w:val="22"/>
                <w:szCs w:val="22"/>
                <w:highlight w:val="yellow"/>
              </w:rPr>
              <w:t>$250</w:t>
            </w:r>
          </w:p>
        </w:tc>
      </w:tr>
      <w:tr w:rsidR="00DD51D1" w:rsidRPr="00D42001" w14:paraId="07E305A6" w14:textId="77777777" w:rsidTr="00011ECB">
        <w:trPr>
          <w:jc w:val="center"/>
        </w:trPr>
        <w:tc>
          <w:tcPr>
            <w:tcW w:w="3955" w:type="dxa"/>
          </w:tcPr>
          <w:p w14:paraId="11BCF4A6" w14:textId="77777777" w:rsidR="00DD51D1" w:rsidRPr="00D42001" w:rsidRDefault="00DD51D1" w:rsidP="00011ECB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42001">
              <w:rPr>
                <w:rFonts w:ascii="Arial" w:hAnsi="Arial" w:cs="Arial"/>
                <w:sz w:val="22"/>
                <w:szCs w:val="22"/>
                <w:highlight w:val="yellow"/>
              </w:rPr>
              <w:t>Per diem (3 days)</w:t>
            </w:r>
          </w:p>
        </w:tc>
        <w:tc>
          <w:tcPr>
            <w:tcW w:w="1080" w:type="dxa"/>
          </w:tcPr>
          <w:p w14:paraId="19024A24" w14:textId="77777777" w:rsidR="00DD51D1" w:rsidRPr="00D42001" w:rsidRDefault="00DD51D1" w:rsidP="00011ECB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42001">
              <w:rPr>
                <w:rFonts w:ascii="Arial" w:hAnsi="Arial" w:cs="Arial"/>
                <w:sz w:val="22"/>
                <w:szCs w:val="22"/>
                <w:highlight w:val="yellow"/>
              </w:rPr>
              <w:t>$175</w:t>
            </w:r>
          </w:p>
        </w:tc>
      </w:tr>
      <w:tr w:rsidR="00DD51D1" w:rsidRPr="00D42001" w14:paraId="64836E62" w14:textId="77777777" w:rsidTr="00011ECB">
        <w:trPr>
          <w:jc w:val="center"/>
        </w:trPr>
        <w:tc>
          <w:tcPr>
            <w:tcW w:w="3955" w:type="dxa"/>
          </w:tcPr>
          <w:p w14:paraId="2B5C581E" w14:textId="77777777" w:rsidR="00DD51D1" w:rsidRPr="00D42001" w:rsidRDefault="00DD51D1" w:rsidP="00011ECB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42001">
              <w:rPr>
                <w:rFonts w:ascii="Arial" w:hAnsi="Arial" w:cs="Arial"/>
                <w:sz w:val="22"/>
                <w:szCs w:val="22"/>
                <w:highlight w:val="yellow"/>
              </w:rPr>
              <w:t>Ground Transportation/Parking</w:t>
            </w:r>
          </w:p>
        </w:tc>
        <w:tc>
          <w:tcPr>
            <w:tcW w:w="1080" w:type="dxa"/>
          </w:tcPr>
          <w:p w14:paraId="10AD5430" w14:textId="77777777" w:rsidR="00DD51D1" w:rsidRPr="00D42001" w:rsidRDefault="00DD51D1" w:rsidP="00011ECB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42001">
              <w:rPr>
                <w:rFonts w:ascii="Arial" w:hAnsi="Arial" w:cs="Arial"/>
                <w:sz w:val="22"/>
                <w:szCs w:val="22"/>
                <w:highlight w:val="yellow"/>
              </w:rPr>
              <w:t>$100</w:t>
            </w:r>
          </w:p>
        </w:tc>
      </w:tr>
      <w:tr w:rsidR="00DD51D1" w:rsidRPr="00D42001" w14:paraId="5855F6F9" w14:textId="77777777" w:rsidTr="00011ECB">
        <w:trPr>
          <w:jc w:val="center"/>
        </w:trPr>
        <w:tc>
          <w:tcPr>
            <w:tcW w:w="3955" w:type="dxa"/>
          </w:tcPr>
          <w:p w14:paraId="212E813E" w14:textId="77777777" w:rsidR="00DD51D1" w:rsidRPr="00D42001" w:rsidRDefault="00DD51D1" w:rsidP="00011ECB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42001">
              <w:rPr>
                <w:rFonts w:ascii="Arial" w:hAnsi="Arial" w:cs="Arial"/>
                <w:sz w:val="22"/>
                <w:szCs w:val="22"/>
                <w:highlight w:val="yellow"/>
              </w:rPr>
              <w:t>Registration</w:t>
            </w:r>
          </w:p>
        </w:tc>
        <w:tc>
          <w:tcPr>
            <w:tcW w:w="1080" w:type="dxa"/>
          </w:tcPr>
          <w:p w14:paraId="1020E09F" w14:textId="77777777" w:rsidR="00DD51D1" w:rsidRPr="00D42001" w:rsidRDefault="00DD51D1" w:rsidP="00011ECB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42001">
              <w:rPr>
                <w:rFonts w:ascii="Arial" w:hAnsi="Arial" w:cs="Arial"/>
                <w:sz w:val="22"/>
                <w:szCs w:val="22"/>
                <w:highlight w:val="yellow"/>
              </w:rPr>
              <w:t>$100</w:t>
            </w:r>
          </w:p>
        </w:tc>
      </w:tr>
      <w:tr w:rsidR="00DD51D1" w14:paraId="54633272" w14:textId="77777777" w:rsidTr="00011ECB">
        <w:trPr>
          <w:jc w:val="center"/>
        </w:trPr>
        <w:tc>
          <w:tcPr>
            <w:tcW w:w="3955" w:type="dxa"/>
          </w:tcPr>
          <w:p w14:paraId="74F085AC" w14:textId="77777777" w:rsidR="00DD51D1" w:rsidRPr="00D42001" w:rsidRDefault="00DD51D1" w:rsidP="00011ECB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4200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TOTAL PER TRIP</w:t>
            </w:r>
          </w:p>
        </w:tc>
        <w:tc>
          <w:tcPr>
            <w:tcW w:w="1080" w:type="dxa"/>
          </w:tcPr>
          <w:p w14:paraId="4A4501CF" w14:textId="77777777" w:rsidR="00DD51D1" w:rsidRDefault="00DD51D1" w:rsidP="00011E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200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$1,000</w:t>
            </w:r>
          </w:p>
        </w:tc>
      </w:tr>
    </w:tbl>
    <w:p w14:paraId="1259B9B5" w14:textId="674738A9" w:rsidR="00F16EE4" w:rsidRPr="00DD51D1" w:rsidRDefault="00F16EE4" w:rsidP="00DD51D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736180B" w14:textId="77777777" w:rsidR="00F16EE4" w:rsidRDefault="00F16EE4" w:rsidP="00F16E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14515D2" w14:textId="77777777" w:rsidR="00F16EE4" w:rsidRPr="00E7602B" w:rsidRDefault="00F16EE4" w:rsidP="00F16E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7602B">
        <w:rPr>
          <w:rFonts w:ascii="Arial" w:hAnsi="Arial" w:cs="Arial"/>
          <w:b/>
          <w:sz w:val="22"/>
          <w:szCs w:val="22"/>
        </w:rPr>
        <w:lastRenderedPageBreak/>
        <w:t>Foreign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14:paraId="32DF194B" w14:textId="77777777" w:rsidR="00FE52EA" w:rsidRPr="008D2485" w:rsidRDefault="00FE52EA" w:rsidP="00FE52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A9ED834" w14:textId="77777777" w:rsidR="00F16EE4" w:rsidRPr="008D2485" w:rsidRDefault="00F16EE4" w:rsidP="00F16EE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D2485">
        <w:rPr>
          <w:rFonts w:ascii="Arial" w:hAnsi="Arial" w:cs="Arial"/>
          <w:b/>
          <w:sz w:val="22"/>
          <w:szCs w:val="22"/>
        </w:rPr>
        <w:t>F. Participant Support</w:t>
      </w:r>
    </w:p>
    <w:p w14:paraId="4AD92738" w14:textId="77777777" w:rsidR="00F16EE4" w:rsidRPr="00E7602B" w:rsidRDefault="00F16EE4" w:rsidP="00F16E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7602B">
        <w:rPr>
          <w:rFonts w:ascii="Arial" w:hAnsi="Arial" w:cs="Arial"/>
          <w:b/>
          <w:sz w:val="22"/>
          <w:szCs w:val="22"/>
        </w:rPr>
        <w:t>Stipends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14:paraId="07C27181" w14:textId="77777777" w:rsidR="00F16EE4" w:rsidRPr="00E7602B" w:rsidRDefault="00F16EE4" w:rsidP="00F16E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7602B">
        <w:rPr>
          <w:rFonts w:ascii="Arial" w:hAnsi="Arial" w:cs="Arial"/>
          <w:b/>
          <w:sz w:val="22"/>
          <w:szCs w:val="22"/>
        </w:rPr>
        <w:t>Travel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14:paraId="49891364" w14:textId="77777777" w:rsidR="00F16EE4" w:rsidRPr="00E7602B" w:rsidRDefault="00F16EE4" w:rsidP="00F16E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7602B">
        <w:rPr>
          <w:rFonts w:ascii="Arial" w:hAnsi="Arial" w:cs="Arial"/>
          <w:b/>
          <w:sz w:val="22"/>
          <w:szCs w:val="22"/>
        </w:rPr>
        <w:t>Subsistence</w:t>
      </w:r>
      <w:r>
        <w:rPr>
          <w:rFonts w:ascii="Arial" w:hAnsi="Arial" w:cs="Arial"/>
          <w:b/>
          <w:sz w:val="22"/>
          <w:szCs w:val="22"/>
        </w:rPr>
        <w:t>:</w:t>
      </w:r>
    </w:p>
    <w:p w14:paraId="2AB9BFA4" w14:textId="77777777" w:rsidR="00F16EE4" w:rsidRPr="00E7602B" w:rsidRDefault="00F16EE4" w:rsidP="00F16E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7602B">
        <w:rPr>
          <w:rFonts w:ascii="Arial" w:hAnsi="Arial" w:cs="Arial"/>
          <w:b/>
          <w:sz w:val="22"/>
          <w:szCs w:val="22"/>
        </w:rPr>
        <w:t>Other</w:t>
      </w:r>
      <w:r>
        <w:rPr>
          <w:rFonts w:ascii="Arial" w:hAnsi="Arial" w:cs="Arial"/>
          <w:b/>
          <w:sz w:val="22"/>
          <w:szCs w:val="22"/>
        </w:rPr>
        <w:t>:</w:t>
      </w:r>
    </w:p>
    <w:p w14:paraId="32F9C807" w14:textId="77777777" w:rsidR="00F16EE4" w:rsidRPr="008D2485" w:rsidRDefault="00F16EE4" w:rsidP="00F16E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7B7907" w14:textId="77777777" w:rsidR="00F16EE4" w:rsidRPr="008D2485" w:rsidRDefault="00F16EE4" w:rsidP="00F16E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8D2485">
        <w:rPr>
          <w:rFonts w:ascii="Arial" w:hAnsi="Arial" w:cs="Arial"/>
          <w:b/>
          <w:sz w:val="22"/>
          <w:szCs w:val="22"/>
        </w:rPr>
        <w:t>G. Other Direct Costs</w:t>
      </w:r>
    </w:p>
    <w:p w14:paraId="22DEDC22" w14:textId="77777777" w:rsidR="00F16EE4" w:rsidRPr="00E7602B" w:rsidRDefault="00F16EE4" w:rsidP="00F16EE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7602B">
        <w:rPr>
          <w:rFonts w:ascii="Arial" w:hAnsi="Arial" w:cs="Arial"/>
          <w:b/>
          <w:sz w:val="22"/>
          <w:szCs w:val="22"/>
        </w:rPr>
        <w:t xml:space="preserve">Materials and Supplies: </w:t>
      </w:r>
    </w:p>
    <w:p w14:paraId="5AAFCEFB" w14:textId="77777777" w:rsidR="00F16EE4" w:rsidRDefault="00F16EE4" w:rsidP="00F16EE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7602B">
        <w:rPr>
          <w:rFonts w:ascii="Arial" w:hAnsi="Arial" w:cs="Arial"/>
          <w:b/>
          <w:bCs/>
          <w:sz w:val="22"/>
          <w:szCs w:val="22"/>
        </w:rPr>
        <w:t xml:space="preserve">Publication Costs: </w:t>
      </w:r>
    </w:p>
    <w:p w14:paraId="25A449BA" w14:textId="2A7A2287" w:rsidR="00F16EE4" w:rsidRDefault="00F16EE4" w:rsidP="00F16EE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Consultant Services:</w:t>
      </w:r>
      <w:r w:rsidR="00B12686">
        <w:rPr>
          <w:rFonts w:ascii="Arial" w:hAnsi="Arial" w:cs="Arial"/>
          <w:b/>
          <w:bCs/>
          <w:sz w:val="22"/>
          <w:szCs w:val="22"/>
        </w:rPr>
        <w:t xml:space="preserve"> </w:t>
      </w:r>
      <w:r w:rsidR="00B12686">
        <w:rPr>
          <w:rFonts w:ascii="Arial" w:hAnsi="Arial" w:cs="Arial"/>
          <w:bCs/>
          <w:sz w:val="22"/>
          <w:szCs w:val="22"/>
        </w:rPr>
        <w:t xml:space="preserve">Funds are requested at a rate of </w:t>
      </w:r>
      <w:r w:rsidR="00B12686" w:rsidRPr="00B12686">
        <w:rPr>
          <w:rFonts w:ascii="Arial" w:hAnsi="Arial" w:cs="Arial"/>
          <w:bCs/>
          <w:sz w:val="22"/>
          <w:szCs w:val="22"/>
          <w:highlight w:val="yellow"/>
        </w:rPr>
        <w:t>$$ per hour/day/week/month for x hours per year</w:t>
      </w:r>
      <w:r w:rsidR="00B12686">
        <w:rPr>
          <w:rFonts w:ascii="Arial" w:hAnsi="Arial" w:cs="Arial"/>
          <w:bCs/>
          <w:sz w:val="22"/>
          <w:szCs w:val="22"/>
        </w:rPr>
        <w:t xml:space="preserve">. </w:t>
      </w:r>
      <w:r w:rsidR="00B12686" w:rsidRPr="00B12686">
        <w:rPr>
          <w:rFonts w:ascii="Arial" w:hAnsi="Arial" w:cs="Arial"/>
          <w:bCs/>
          <w:sz w:val="22"/>
          <w:szCs w:val="22"/>
          <w:highlight w:val="yellow"/>
        </w:rPr>
        <w:t>Insert information a</w:t>
      </w:r>
      <w:r w:rsidR="00B12686">
        <w:rPr>
          <w:rFonts w:ascii="Arial" w:hAnsi="Arial" w:cs="Arial"/>
          <w:bCs/>
          <w:sz w:val="22"/>
          <w:szCs w:val="22"/>
          <w:highlight w:val="yellow"/>
        </w:rPr>
        <w:t>bout</w:t>
      </w:r>
      <w:r w:rsidR="00B12686" w:rsidRPr="00B12686">
        <w:rPr>
          <w:rFonts w:ascii="Arial" w:hAnsi="Arial" w:cs="Arial"/>
          <w:bCs/>
          <w:sz w:val="22"/>
          <w:szCs w:val="22"/>
          <w:highlight w:val="yellow"/>
        </w:rPr>
        <w:t xml:space="preserve"> role on project – include name if consultant is known</w:t>
      </w:r>
    </w:p>
    <w:p w14:paraId="2AAD368B" w14:textId="77777777" w:rsidR="00F16EE4" w:rsidRPr="00E7602B" w:rsidRDefault="00F16EE4" w:rsidP="00F16EE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Computer (ADPE) Services:</w:t>
      </w:r>
    </w:p>
    <w:p w14:paraId="52124165" w14:textId="77777777" w:rsidR="00F16EE4" w:rsidRPr="00E7602B" w:rsidRDefault="00F16EE4" w:rsidP="00F16EE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Subcontracts:</w:t>
      </w:r>
    </w:p>
    <w:p w14:paraId="2163A3CC" w14:textId="77777777" w:rsidR="00F16EE4" w:rsidRPr="00E7602B" w:rsidRDefault="00F16EE4" w:rsidP="00F16EE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Other:</w:t>
      </w:r>
    </w:p>
    <w:p w14:paraId="2D543E31" w14:textId="77777777" w:rsidR="00FE52EA" w:rsidRPr="008D2485" w:rsidRDefault="00FE52EA" w:rsidP="00FE52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3E2994C" w14:textId="77777777" w:rsidR="00FE52EA" w:rsidRPr="008D2485" w:rsidRDefault="00FE52EA" w:rsidP="00FE52E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D2485">
        <w:rPr>
          <w:rFonts w:ascii="Arial" w:hAnsi="Arial" w:cs="Arial"/>
          <w:b/>
          <w:sz w:val="22"/>
          <w:szCs w:val="22"/>
        </w:rPr>
        <w:t>H. Total Direct Costs</w:t>
      </w:r>
    </w:p>
    <w:p w14:paraId="771FB4A0" w14:textId="77777777" w:rsidR="00FE52EA" w:rsidRPr="008D2485" w:rsidRDefault="006D0262" w:rsidP="00B12686">
      <w:pPr>
        <w:widowControl w:val="0"/>
        <w:autoSpaceDE w:val="0"/>
        <w:autoSpaceDN w:val="0"/>
        <w:adjustRightInd w:val="0"/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$$$</w:t>
      </w:r>
    </w:p>
    <w:p w14:paraId="16614AEC" w14:textId="77777777" w:rsidR="00FE52EA" w:rsidRPr="008D2485" w:rsidRDefault="00FE52EA" w:rsidP="00FE52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D840FAF" w14:textId="77777777" w:rsidR="00FE52EA" w:rsidRPr="008D2485" w:rsidRDefault="00FE52EA" w:rsidP="00FE52E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8D2485">
        <w:rPr>
          <w:rFonts w:ascii="Arial" w:hAnsi="Arial" w:cs="Arial"/>
          <w:b/>
          <w:sz w:val="22"/>
          <w:szCs w:val="22"/>
        </w:rPr>
        <w:t>I. Indirect Costs</w:t>
      </w:r>
    </w:p>
    <w:p w14:paraId="3E5A7F25" w14:textId="2D7EC439" w:rsidR="00FE52EA" w:rsidRPr="008D2485" w:rsidRDefault="00FA2FC4" w:rsidP="00B12686">
      <w:pPr>
        <w:widowControl w:val="0"/>
        <w:autoSpaceDE w:val="0"/>
        <w:autoSpaceDN w:val="0"/>
        <w:adjustRightInd w:val="0"/>
        <w:ind w:left="270"/>
        <w:rPr>
          <w:rFonts w:ascii="Arial" w:hAnsi="Arial" w:cs="Arial"/>
          <w:sz w:val="22"/>
          <w:szCs w:val="22"/>
        </w:rPr>
      </w:pPr>
      <w:r w:rsidRPr="00FA2FC4">
        <w:rPr>
          <w:rFonts w:ascii="Arial" w:hAnsi="Arial" w:cs="Arial"/>
          <w:sz w:val="22"/>
          <w:szCs w:val="22"/>
        </w:rPr>
        <w:t>KSU’s federally negotiated indirect cost rate for on-campus projects is 34.60% of total direct costs excluding capital expenditures (building, individual items of equipment; alterations and renovations), and that portion of each subaward in excess of $25,000. </w:t>
      </w:r>
    </w:p>
    <w:sectPr w:rsidR="00FE52EA" w:rsidRPr="008D2485" w:rsidSect="003A2E9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1DC91" w14:textId="77777777" w:rsidR="003F4D4F" w:rsidRDefault="003F4D4F">
      <w:r>
        <w:separator/>
      </w:r>
    </w:p>
  </w:endnote>
  <w:endnote w:type="continuationSeparator" w:id="0">
    <w:p w14:paraId="75F69E2A" w14:textId="77777777" w:rsidR="003F4D4F" w:rsidRDefault="003F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5E649" w14:textId="77777777" w:rsidR="006D0262" w:rsidRDefault="006D0262" w:rsidP="00EB12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203631" w14:textId="77777777" w:rsidR="006D0262" w:rsidRDefault="006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BF8EF" w14:textId="54114EF1" w:rsidR="008A25DD" w:rsidRPr="0075794D" w:rsidRDefault="00F16EE4" w:rsidP="00F16EE4">
    <w:pPr>
      <w:pStyle w:val="Footer"/>
      <w:jc w:val="right"/>
      <w:rPr>
        <w:rFonts w:ascii="Arial" w:hAnsi="Arial"/>
        <w:i/>
        <w:sz w:val="20"/>
        <w:szCs w:val="20"/>
      </w:rPr>
    </w:pPr>
    <w:r w:rsidRPr="0075794D">
      <w:rPr>
        <w:rStyle w:val="PageNumber"/>
        <w:rFonts w:ascii="Arial" w:hAnsi="Arial"/>
        <w:i/>
        <w:sz w:val="20"/>
        <w:szCs w:val="20"/>
      </w:rPr>
      <w:t xml:space="preserve">Budget Justification | </w:t>
    </w:r>
    <w:r w:rsidRPr="0075794D">
      <w:rPr>
        <w:rStyle w:val="PageNumber"/>
        <w:rFonts w:ascii="Arial" w:hAnsi="Arial"/>
        <w:i/>
        <w:sz w:val="20"/>
        <w:szCs w:val="20"/>
      </w:rPr>
      <w:fldChar w:fldCharType="begin"/>
    </w:r>
    <w:r w:rsidRPr="0075794D">
      <w:rPr>
        <w:rStyle w:val="PageNumber"/>
        <w:rFonts w:ascii="Arial" w:hAnsi="Arial"/>
        <w:i/>
        <w:sz w:val="20"/>
        <w:szCs w:val="20"/>
      </w:rPr>
      <w:instrText xml:space="preserve"> PAGE </w:instrText>
    </w:r>
    <w:r w:rsidRPr="0075794D">
      <w:rPr>
        <w:rStyle w:val="PageNumber"/>
        <w:rFonts w:ascii="Arial" w:hAnsi="Arial"/>
        <w:i/>
        <w:sz w:val="20"/>
        <w:szCs w:val="20"/>
      </w:rPr>
      <w:fldChar w:fldCharType="separate"/>
    </w:r>
    <w:r w:rsidR="00D42001">
      <w:rPr>
        <w:rStyle w:val="PageNumber"/>
        <w:rFonts w:ascii="Arial" w:hAnsi="Arial"/>
        <w:i/>
        <w:noProof/>
        <w:sz w:val="20"/>
        <w:szCs w:val="20"/>
      </w:rPr>
      <w:t>1</w:t>
    </w:r>
    <w:r w:rsidRPr="0075794D">
      <w:rPr>
        <w:rStyle w:val="PageNumber"/>
        <w:rFonts w:ascii="Arial" w:hAnsi="Arial"/>
        <w:i/>
        <w:sz w:val="20"/>
        <w:szCs w:val="20"/>
      </w:rPr>
      <w:fldChar w:fldCharType="end"/>
    </w:r>
    <w:r w:rsidRPr="0075794D">
      <w:rPr>
        <w:rStyle w:val="PageNumber"/>
        <w:rFonts w:ascii="Arial" w:hAnsi="Arial"/>
        <w:i/>
        <w:sz w:val="20"/>
        <w:szCs w:val="20"/>
      </w:rPr>
      <w:t xml:space="preserve"> of </w:t>
    </w:r>
    <w:r w:rsidRPr="0075794D">
      <w:rPr>
        <w:rStyle w:val="PageNumber"/>
        <w:rFonts w:ascii="Arial" w:hAnsi="Arial"/>
        <w:i/>
        <w:sz w:val="20"/>
        <w:szCs w:val="20"/>
      </w:rPr>
      <w:fldChar w:fldCharType="begin"/>
    </w:r>
    <w:r w:rsidRPr="0075794D">
      <w:rPr>
        <w:rStyle w:val="PageNumber"/>
        <w:rFonts w:ascii="Arial" w:hAnsi="Arial"/>
        <w:i/>
        <w:sz w:val="20"/>
        <w:szCs w:val="20"/>
      </w:rPr>
      <w:instrText xml:space="preserve"> NUMPAGES </w:instrText>
    </w:r>
    <w:r w:rsidRPr="0075794D">
      <w:rPr>
        <w:rStyle w:val="PageNumber"/>
        <w:rFonts w:ascii="Arial" w:hAnsi="Arial"/>
        <w:i/>
        <w:sz w:val="20"/>
        <w:szCs w:val="20"/>
      </w:rPr>
      <w:fldChar w:fldCharType="separate"/>
    </w:r>
    <w:r w:rsidR="00D42001">
      <w:rPr>
        <w:rStyle w:val="PageNumber"/>
        <w:rFonts w:ascii="Arial" w:hAnsi="Arial"/>
        <w:i/>
        <w:noProof/>
        <w:sz w:val="20"/>
        <w:szCs w:val="20"/>
      </w:rPr>
      <w:t>2</w:t>
    </w:r>
    <w:r w:rsidRPr="0075794D">
      <w:rPr>
        <w:rStyle w:val="PageNumber"/>
        <w:rFonts w:ascii="Arial" w:hAnsi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6A949" w14:textId="77777777" w:rsidR="003F4D4F" w:rsidRDefault="003F4D4F">
      <w:r>
        <w:separator/>
      </w:r>
    </w:p>
  </w:footnote>
  <w:footnote w:type="continuationSeparator" w:id="0">
    <w:p w14:paraId="1A679E77" w14:textId="77777777" w:rsidR="003F4D4F" w:rsidRDefault="003F4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6E8C"/>
    <w:multiLevelType w:val="hybridMultilevel"/>
    <w:tmpl w:val="2612C8C4"/>
    <w:lvl w:ilvl="0" w:tplc="79CAD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648BD"/>
    <w:multiLevelType w:val="hybridMultilevel"/>
    <w:tmpl w:val="B4D02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308D1"/>
    <w:multiLevelType w:val="hybridMultilevel"/>
    <w:tmpl w:val="57F83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B7"/>
    <w:rsid w:val="000138E6"/>
    <w:rsid w:val="00030CCE"/>
    <w:rsid w:val="000A7AB0"/>
    <w:rsid w:val="00150ACD"/>
    <w:rsid w:val="001C6597"/>
    <w:rsid w:val="001F4AF1"/>
    <w:rsid w:val="002F74C0"/>
    <w:rsid w:val="003A2E95"/>
    <w:rsid w:val="003E6FAF"/>
    <w:rsid w:val="003F4D4F"/>
    <w:rsid w:val="0041747E"/>
    <w:rsid w:val="004216E5"/>
    <w:rsid w:val="00430DDA"/>
    <w:rsid w:val="00581F53"/>
    <w:rsid w:val="006D0262"/>
    <w:rsid w:val="006F26C0"/>
    <w:rsid w:val="0075794D"/>
    <w:rsid w:val="007B51E5"/>
    <w:rsid w:val="00851580"/>
    <w:rsid w:val="008A25DD"/>
    <w:rsid w:val="008B0B86"/>
    <w:rsid w:val="008D2485"/>
    <w:rsid w:val="00964F99"/>
    <w:rsid w:val="00A40DCC"/>
    <w:rsid w:val="00AD4E3F"/>
    <w:rsid w:val="00B12686"/>
    <w:rsid w:val="00B81259"/>
    <w:rsid w:val="00D42001"/>
    <w:rsid w:val="00DD51D1"/>
    <w:rsid w:val="00E908B3"/>
    <w:rsid w:val="00F16EE4"/>
    <w:rsid w:val="00F83604"/>
    <w:rsid w:val="00FA2FC4"/>
    <w:rsid w:val="00FD4BB7"/>
    <w:rsid w:val="00FE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EFC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6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74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74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74C0"/>
  </w:style>
  <w:style w:type="character" w:styleId="CommentReference">
    <w:name w:val="annotation reference"/>
    <w:basedOn w:val="DefaultParagraphFont"/>
    <w:rsid w:val="00D04C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4C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4C50"/>
  </w:style>
  <w:style w:type="paragraph" w:styleId="CommentSubject">
    <w:name w:val="annotation subject"/>
    <w:basedOn w:val="CommentText"/>
    <w:next w:val="CommentText"/>
    <w:link w:val="CommentSubjectChar"/>
    <w:rsid w:val="00D04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4C50"/>
    <w:rPr>
      <w:b/>
      <w:bCs/>
    </w:rPr>
  </w:style>
  <w:style w:type="paragraph" w:styleId="BalloonText">
    <w:name w:val="Balloon Text"/>
    <w:basedOn w:val="Normal"/>
    <w:link w:val="BalloonTextChar"/>
    <w:rsid w:val="00D04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4C5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E187E"/>
    <w:rPr>
      <w:rFonts w:ascii="Calibri" w:eastAsia="Calibri" w:hAnsi="Calibr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187E"/>
    <w:rPr>
      <w:rFonts w:ascii="Calibri" w:eastAsia="Calibri" w:hAnsi="Calibri" w:cs="Times New Roman"/>
      <w:sz w:val="21"/>
      <w:szCs w:val="21"/>
    </w:rPr>
  </w:style>
  <w:style w:type="paragraph" w:styleId="ListParagraph">
    <w:name w:val="List Paragraph"/>
    <w:basedOn w:val="Normal"/>
    <w:uiPriority w:val="72"/>
    <w:rsid w:val="00F16EE4"/>
    <w:pPr>
      <w:ind w:left="720"/>
      <w:contextualSpacing/>
    </w:pPr>
  </w:style>
  <w:style w:type="table" w:styleId="TableGrid">
    <w:name w:val="Table Grid"/>
    <w:basedOn w:val="TableNormal"/>
    <w:rsid w:val="00DD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386</Words>
  <Characters>2089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JUSTIFICATION</vt:lpstr>
    </vt:vector>
  </TitlesOfParts>
  <Company>kennesaw state university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JUSTIFICATION</dc:title>
  <dc:creator>ITS</dc:creator>
  <cp:lastModifiedBy>Kelly Millsaps</cp:lastModifiedBy>
  <cp:revision>14</cp:revision>
  <cp:lastPrinted>2010-01-07T17:03:00Z</cp:lastPrinted>
  <dcterms:created xsi:type="dcterms:W3CDTF">2012-05-17T18:42:00Z</dcterms:created>
  <dcterms:modified xsi:type="dcterms:W3CDTF">2017-08-23T19:30:00Z</dcterms:modified>
</cp:coreProperties>
</file>